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FCA" w:rsidRDefault="002931BB" w:rsidP="002931BB">
      <w:pPr>
        <w:jc w:val="right"/>
        <w:rPr>
          <w:b/>
        </w:rPr>
      </w:pPr>
      <w:r w:rsidRPr="002931BB">
        <w:rPr>
          <w:b/>
        </w:rPr>
        <w:t>Мария Михайловна Рыжова</w:t>
      </w:r>
    </w:p>
    <w:p w:rsidR="002931BB" w:rsidRDefault="002931BB" w:rsidP="002931BB">
      <w:pPr>
        <w:jc w:val="right"/>
        <w:rPr>
          <w:b/>
        </w:rPr>
      </w:pPr>
    </w:p>
    <w:p w:rsidR="002931BB" w:rsidRDefault="002931BB" w:rsidP="002931BB">
      <w:pPr>
        <w:jc w:val="both"/>
        <w:rPr>
          <w:b/>
        </w:rPr>
      </w:pPr>
      <w:r>
        <w:rPr>
          <w:b/>
        </w:rPr>
        <w:t>Дата рождения 26 августа 1967 г.</w:t>
      </w:r>
    </w:p>
    <w:p w:rsidR="002931BB" w:rsidRDefault="002931BB" w:rsidP="002931BB">
      <w:pPr>
        <w:jc w:val="both"/>
        <w:rPr>
          <w:b/>
        </w:rPr>
      </w:pPr>
      <w:r>
        <w:rPr>
          <w:b/>
        </w:rPr>
        <w:t>Место рождения: г. Ленинград</w:t>
      </w:r>
    </w:p>
    <w:p w:rsidR="002931BB" w:rsidRDefault="002931BB" w:rsidP="002931BB">
      <w:pPr>
        <w:jc w:val="both"/>
        <w:rPr>
          <w:b/>
        </w:rPr>
      </w:pPr>
    </w:p>
    <w:p w:rsidR="002931BB" w:rsidRDefault="002931BB" w:rsidP="002931BB">
      <w:pPr>
        <w:jc w:val="both"/>
        <w:rPr>
          <w:b/>
        </w:rPr>
      </w:pPr>
      <w:r>
        <w:rPr>
          <w:b/>
        </w:rPr>
        <w:t>Образование</w:t>
      </w:r>
    </w:p>
    <w:p w:rsidR="002931BB" w:rsidRPr="00A233C2" w:rsidRDefault="002931BB" w:rsidP="002931BB">
      <w:pPr>
        <w:jc w:val="both"/>
      </w:pPr>
      <w:r w:rsidRPr="00A233C2">
        <w:t>В 1990 г. окончила румынское отделение филологического факультета ЛГУ (СПБГУ) (специальность: филолог-романист, переводчик румынского и французского языка и литератур).</w:t>
      </w:r>
    </w:p>
    <w:p w:rsidR="00746F43" w:rsidRDefault="00746F43" w:rsidP="00746F43">
      <w:pPr>
        <w:jc w:val="both"/>
      </w:pPr>
      <w:r w:rsidRPr="00A233C2">
        <w:t>2018 -2020 г. – магистратура Института истории СПбГУ по специальности «История и теория наций и проблемы национализма» (Кафедра славянских и балканских стран).</w:t>
      </w:r>
    </w:p>
    <w:p w:rsidR="00746F43" w:rsidRPr="00746F43" w:rsidRDefault="00746F43" w:rsidP="00746F43">
      <w:pPr>
        <w:jc w:val="both"/>
        <w:rPr>
          <w:b/>
        </w:rPr>
      </w:pPr>
      <w:r w:rsidRPr="00746F43">
        <w:rPr>
          <w:b/>
        </w:rPr>
        <w:t>Профессиональная деятельность</w:t>
      </w:r>
    </w:p>
    <w:p w:rsidR="002931BB" w:rsidRDefault="002931BB" w:rsidP="002931BB">
      <w:pPr>
        <w:jc w:val="both"/>
      </w:pPr>
      <w:r w:rsidRPr="00A233C2">
        <w:t xml:space="preserve">С 1994 г. по 2016 г. преподавала на кафедре романской филологии филологического факультета СПбГУ практические и теоретические аспекты румынского языка (Страноведение Румынии, Лексикологию, Стилистику румынского языка, Введение в </w:t>
      </w:r>
      <w:proofErr w:type="spellStart"/>
      <w:r w:rsidRPr="00A233C2">
        <w:t>переводоведение</w:t>
      </w:r>
      <w:proofErr w:type="spellEnd"/>
      <w:r w:rsidRPr="00A233C2">
        <w:t xml:space="preserve">, </w:t>
      </w:r>
      <w:r w:rsidR="000358D2" w:rsidRPr="00A233C2">
        <w:t xml:space="preserve">Фразеологию румынского языка, </w:t>
      </w:r>
      <w:r w:rsidRPr="00A233C2">
        <w:t xml:space="preserve">Перевод делового текста, Перевод СМИ, Общественно-политический перевод, </w:t>
      </w:r>
      <w:r w:rsidR="000358D2" w:rsidRPr="00A233C2">
        <w:t xml:space="preserve">грамматику румынского языка, разговорную практику и т.д.) </w:t>
      </w:r>
    </w:p>
    <w:p w:rsidR="00C21450" w:rsidRPr="00C21450" w:rsidRDefault="00C21450" w:rsidP="002931BB">
      <w:pPr>
        <w:jc w:val="both"/>
        <w:rPr>
          <w:b/>
        </w:rPr>
      </w:pPr>
      <w:r w:rsidRPr="00C21450">
        <w:rPr>
          <w:b/>
        </w:rPr>
        <w:t>Владение иностранными языками</w:t>
      </w:r>
    </w:p>
    <w:p w:rsidR="00C21450" w:rsidRPr="00A233C2" w:rsidRDefault="00C21450" w:rsidP="002931BB">
      <w:pPr>
        <w:jc w:val="both"/>
      </w:pPr>
      <w:r>
        <w:t>Румынский (свободно), французский (свободно), английский (базовый), испанский (базовый).</w:t>
      </w:r>
    </w:p>
    <w:p w:rsidR="000358D2" w:rsidRDefault="000358D2" w:rsidP="002931BB">
      <w:pPr>
        <w:jc w:val="both"/>
        <w:rPr>
          <w:b/>
        </w:rPr>
      </w:pPr>
      <w:r>
        <w:rPr>
          <w:b/>
        </w:rPr>
        <w:t xml:space="preserve">Аспирантура </w:t>
      </w:r>
    </w:p>
    <w:p w:rsidR="000358D2" w:rsidRPr="00BE68C7" w:rsidRDefault="000358D2" w:rsidP="002931BB">
      <w:pPr>
        <w:jc w:val="both"/>
      </w:pPr>
      <w:r w:rsidRPr="00BE68C7">
        <w:t>Очная 2019-2022</w:t>
      </w:r>
    </w:p>
    <w:p w:rsidR="000358D2" w:rsidRDefault="000358D2" w:rsidP="002931BB">
      <w:pPr>
        <w:jc w:val="both"/>
        <w:rPr>
          <w:b/>
        </w:rPr>
      </w:pPr>
      <w:r>
        <w:rPr>
          <w:b/>
        </w:rPr>
        <w:t>Отдел МАЭ РАН</w:t>
      </w:r>
    </w:p>
    <w:p w:rsidR="000358D2" w:rsidRPr="00BE68C7" w:rsidRDefault="000358D2" w:rsidP="002931BB">
      <w:pPr>
        <w:jc w:val="both"/>
      </w:pPr>
      <w:r w:rsidRPr="00BE68C7">
        <w:t xml:space="preserve">Отдел </w:t>
      </w:r>
      <w:proofErr w:type="spellStart"/>
      <w:r w:rsidRPr="00BE68C7">
        <w:t>Европеистики</w:t>
      </w:r>
      <w:proofErr w:type="spellEnd"/>
      <w:r w:rsidR="00576345" w:rsidRPr="00BE68C7">
        <w:t xml:space="preserve">. Заведующий отделом -  </w:t>
      </w:r>
      <w:proofErr w:type="spellStart"/>
      <w:r w:rsidR="00576345" w:rsidRPr="00BE68C7">
        <w:t>к.и.н</w:t>
      </w:r>
      <w:proofErr w:type="spellEnd"/>
      <w:r w:rsidR="00576345" w:rsidRPr="00BE68C7">
        <w:t>. Новик А.А.</w:t>
      </w:r>
    </w:p>
    <w:p w:rsidR="00576345" w:rsidRDefault="00576345" w:rsidP="002931BB">
      <w:pPr>
        <w:jc w:val="both"/>
        <w:rPr>
          <w:b/>
        </w:rPr>
      </w:pPr>
      <w:r>
        <w:rPr>
          <w:b/>
        </w:rPr>
        <w:t>Научный руководитель</w:t>
      </w:r>
    </w:p>
    <w:p w:rsidR="00576345" w:rsidRPr="00BE68C7" w:rsidRDefault="00576345" w:rsidP="002931BB">
      <w:pPr>
        <w:jc w:val="both"/>
      </w:pPr>
      <w:proofErr w:type="spellStart"/>
      <w:r w:rsidRPr="00BE68C7">
        <w:t>К.и.н</w:t>
      </w:r>
      <w:proofErr w:type="spellEnd"/>
      <w:r w:rsidRPr="00BE68C7">
        <w:t xml:space="preserve">. Н.Г. </w:t>
      </w:r>
      <w:proofErr w:type="spellStart"/>
      <w:r w:rsidRPr="00BE68C7">
        <w:t>Голант</w:t>
      </w:r>
      <w:proofErr w:type="spellEnd"/>
    </w:p>
    <w:p w:rsidR="00576345" w:rsidRDefault="00576345" w:rsidP="002931BB">
      <w:pPr>
        <w:jc w:val="both"/>
        <w:rPr>
          <w:b/>
        </w:rPr>
      </w:pPr>
      <w:r>
        <w:rPr>
          <w:b/>
        </w:rPr>
        <w:t>Тема научно-исследовательской работы</w:t>
      </w:r>
    </w:p>
    <w:p w:rsidR="00576345" w:rsidRPr="008D7C5D" w:rsidRDefault="00201F4C" w:rsidP="00201F4C">
      <w:r w:rsidRPr="00201F4C">
        <w:t>Формирование этн</w:t>
      </w:r>
      <w:r w:rsidR="00DC20AA">
        <w:t xml:space="preserve">ической </w:t>
      </w:r>
      <w:r w:rsidRPr="00201F4C">
        <w:t>идентичности романоязычного населения Сербии</w:t>
      </w:r>
      <w:r w:rsidR="008D7C5D">
        <w:t xml:space="preserve"> в </w:t>
      </w:r>
      <w:r w:rsidR="008D7C5D">
        <w:rPr>
          <w:lang w:val="es-ES"/>
        </w:rPr>
        <w:t>XX</w:t>
      </w:r>
      <w:r w:rsidR="008D7C5D" w:rsidRPr="008D7C5D">
        <w:t>-</w:t>
      </w:r>
      <w:r w:rsidR="008D7C5D">
        <w:rPr>
          <w:lang w:val="es-ES"/>
        </w:rPr>
        <w:t>XXI</w:t>
      </w:r>
      <w:r w:rsidR="008D7C5D" w:rsidRPr="008D7C5D">
        <w:t xml:space="preserve"> </w:t>
      </w:r>
      <w:r w:rsidR="008D7C5D">
        <w:t>вв.</w:t>
      </w:r>
    </w:p>
    <w:p w:rsidR="00201F4C" w:rsidRDefault="00201F4C" w:rsidP="00DC20AA">
      <w:pPr>
        <w:jc w:val="both"/>
        <w:rPr>
          <w:b/>
        </w:rPr>
      </w:pPr>
      <w:r w:rsidRPr="00201F4C">
        <w:rPr>
          <w:b/>
        </w:rPr>
        <w:t>Научные публикации</w:t>
      </w:r>
    </w:p>
    <w:p w:rsidR="00BE68C7" w:rsidRPr="005170AD" w:rsidRDefault="00A233C2" w:rsidP="00DC20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70AD">
        <w:rPr>
          <w:rFonts w:ascii="Times New Roman" w:hAnsi="Times New Roman" w:cs="Times New Roman"/>
          <w:sz w:val="24"/>
          <w:szCs w:val="24"/>
        </w:rPr>
        <w:t>Голант</w:t>
      </w:r>
      <w:proofErr w:type="spellEnd"/>
      <w:r w:rsidRPr="005170AD">
        <w:rPr>
          <w:rFonts w:ascii="Times New Roman" w:hAnsi="Times New Roman" w:cs="Times New Roman"/>
          <w:sz w:val="24"/>
          <w:szCs w:val="24"/>
        </w:rPr>
        <w:t xml:space="preserve"> Н.Г., Рыжова М.М. </w:t>
      </w:r>
      <w:r w:rsidR="00201F4C" w:rsidRPr="005170AD">
        <w:rPr>
          <w:rFonts w:ascii="Times New Roman" w:hAnsi="Times New Roman" w:cs="Times New Roman"/>
          <w:sz w:val="24"/>
          <w:szCs w:val="24"/>
        </w:rPr>
        <w:t>«</w:t>
      </w:r>
      <w:hyperlink r:id="rId5" w:history="1">
        <w:r w:rsidR="00201F4C" w:rsidRPr="005170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Названия мебели и предметов обстановки в говоре влахов-</w:t>
        </w:r>
        <w:proofErr w:type="spellStart"/>
        <w:r w:rsidR="00201F4C" w:rsidRPr="005170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царан</w:t>
        </w:r>
        <w:proofErr w:type="spellEnd"/>
        <w:r w:rsidR="00201F4C" w:rsidRPr="005170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восточной Сербии</w:t>
        </w:r>
      </w:hyperlink>
      <w:r w:rsidR="00201F4C" w:rsidRPr="005170AD">
        <w:rPr>
          <w:rFonts w:ascii="Times New Roman" w:hAnsi="Times New Roman" w:cs="Times New Roman"/>
          <w:sz w:val="24"/>
          <w:szCs w:val="24"/>
        </w:rPr>
        <w:t xml:space="preserve">» </w:t>
      </w:r>
      <w:r w:rsidR="00201F4C" w:rsidRPr="005170AD">
        <w:rPr>
          <w:rFonts w:ascii="Times New Roman" w:hAnsi="Times New Roman" w:cs="Times New Roman"/>
          <w:sz w:val="24"/>
          <w:szCs w:val="24"/>
          <w:lang w:eastAsia="ru-RU"/>
        </w:rPr>
        <w:t>Кунсткамера. 2019. № 3 (5). С. 134-141.</w:t>
      </w:r>
    </w:p>
    <w:p w:rsidR="00BE68C7" w:rsidRPr="005170AD" w:rsidRDefault="00A233C2" w:rsidP="00DC20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70AD">
        <w:rPr>
          <w:rFonts w:ascii="Times New Roman" w:hAnsi="Times New Roman" w:cs="Times New Roman"/>
          <w:sz w:val="24"/>
          <w:szCs w:val="24"/>
        </w:rPr>
        <w:t>Голант</w:t>
      </w:r>
      <w:proofErr w:type="spellEnd"/>
      <w:r w:rsidRPr="005170AD">
        <w:rPr>
          <w:rFonts w:ascii="Times New Roman" w:hAnsi="Times New Roman" w:cs="Times New Roman"/>
          <w:sz w:val="24"/>
          <w:szCs w:val="24"/>
        </w:rPr>
        <w:t xml:space="preserve"> Н.Г., Рыжова М.М. </w:t>
      </w:r>
      <w:r w:rsidR="00BE68C7" w:rsidRPr="005170AD">
        <w:rPr>
          <w:rFonts w:ascii="Times New Roman" w:hAnsi="Times New Roman" w:cs="Times New Roman"/>
          <w:sz w:val="24"/>
          <w:szCs w:val="24"/>
        </w:rPr>
        <w:t xml:space="preserve"> </w:t>
      </w:r>
      <w:r w:rsidR="00201F4C" w:rsidRPr="005170AD">
        <w:rPr>
          <w:rFonts w:ascii="Times New Roman" w:hAnsi="Times New Roman" w:cs="Times New Roman"/>
          <w:sz w:val="24"/>
          <w:szCs w:val="24"/>
        </w:rPr>
        <w:t>«"</w:t>
      </w:r>
      <w:proofErr w:type="spellStart"/>
      <w:r w:rsidR="00201F4C" w:rsidRPr="005170AD">
        <w:rPr>
          <w:rFonts w:ascii="Times New Roman" w:hAnsi="Times New Roman" w:cs="Times New Roman"/>
          <w:sz w:val="24"/>
          <w:szCs w:val="24"/>
        </w:rPr>
        <w:t>Влашка</w:t>
      </w:r>
      <w:proofErr w:type="spellEnd"/>
      <w:r w:rsidR="00201F4C" w:rsidRPr="0051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F4C" w:rsidRPr="005170AD">
        <w:rPr>
          <w:rFonts w:ascii="Times New Roman" w:hAnsi="Times New Roman" w:cs="Times New Roman"/>
          <w:sz w:val="24"/>
          <w:szCs w:val="24"/>
        </w:rPr>
        <w:t>магиja</w:t>
      </w:r>
      <w:proofErr w:type="spellEnd"/>
      <w:r w:rsidR="00201F4C" w:rsidRPr="005170AD">
        <w:rPr>
          <w:rFonts w:ascii="Times New Roman" w:hAnsi="Times New Roman" w:cs="Times New Roman"/>
          <w:sz w:val="24"/>
          <w:szCs w:val="24"/>
        </w:rPr>
        <w:t>" в восточной Сербии: половозрастные характеристики "знающих"»</w:t>
      </w:r>
      <w:r w:rsidR="00BE68C7" w:rsidRPr="005170AD">
        <w:rPr>
          <w:rFonts w:ascii="Times New Roman" w:hAnsi="Times New Roman" w:cs="Times New Roman"/>
          <w:sz w:val="24"/>
          <w:szCs w:val="24"/>
        </w:rPr>
        <w:t xml:space="preserve">. В сборнике: Женщины и мужчины в миграционных процессах прошлого и настоящего. Материалы XII международной научной конференции Российской ассоциации исследователей женской истории и Института этнологии и антропологии им. Н.Н. Миклухо-Маклая РАН. В двух частях. Ответственные редакторы: Н.Л. Пушкарева, И.О. Дементьев, М.Г. </w:t>
      </w:r>
      <w:proofErr w:type="spellStart"/>
      <w:r w:rsidR="00BE68C7" w:rsidRPr="005170AD">
        <w:rPr>
          <w:rFonts w:ascii="Times New Roman" w:hAnsi="Times New Roman" w:cs="Times New Roman"/>
          <w:sz w:val="24"/>
          <w:szCs w:val="24"/>
        </w:rPr>
        <w:t>Шендерюк</w:t>
      </w:r>
      <w:proofErr w:type="spellEnd"/>
      <w:r w:rsidR="00BE68C7" w:rsidRPr="005170AD">
        <w:rPr>
          <w:rFonts w:ascii="Times New Roman" w:hAnsi="Times New Roman" w:cs="Times New Roman"/>
          <w:sz w:val="24"/>
          <w:szCs w:val="24"/>
        </w:rPr>
        <w:t xml:space="preserve">. 2019. С. 480-483. </w:t>
      </w:r>
    </w:p>
    <w:p w:rsidR="00A233C2" w:rsidRDefault="00A233C2" w:rsidP="00DC20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70AD">
        <w:rPr>
          <w:rFonts w:ascii="Times New Roman" w:hAnsi="Times New Roman" w:cs="Times New Roman"/>
          <w:sz w:val="24"/>
          <w:szCs w:val="24"/>
        </w:rPr>
        <w:t>Голант</w:t>
      </w:r>
      <w:proofErr w:type="spellEnd"/>
      <w:r w:rsidRPr="005170AD">
        <w:rPr>
          <w:rFonts w:ascii="Times New Roman" w:hAnsi="Times New Roman" w:cs="Times New Roman"/>
          <w:sz w:val="24"/>
          <w:szCs w:val="24"/>
        </w:rPr>
        <w:t xml:space="preserve"> Н.Г., Рыжова М.М. </w:t>
      </w:r>
      <w:r w:rsidR="00BE68C7" w:rsidRPr="005170AD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BE68C7" w:rsidRPr="005170AD">
        <w:rPr>
          <w:rFonts w:ascii="Times New Roman" w:hAnsi="Times New Roman" w:cs="Times New Roman"/>
          <w:sz w:val="24"/>
          <w:szCs w:val="24"/>
        </w:rPr>
        <w:t>Влашка</w:t>
      </w:r>
      <w:proofErr w:type="spellEnd"/>
      <w:r w:rsidR="00BE68C7" w:rsidRPr="0051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8C7" w:rsidRPr="005170AD">
        <w:rPr>
          <w:rFonts w:ascii="Times New Roman" w:hAnsi="Times New Roman" w:cs="Times New Roman"/>
          <w:sz w:val="24"/>
          <w:szCs w:val="24"/>
        </w:rPr>
        <w:t>магиja</w:t>
      </w:r>
      <w:proofErr w:type="spellEnd"/>
      <w:r w:rsidR="00BE68C7" w:rsidRPr="005170AD">
        <w:rPr>
          <w:rFonts w:ascii="Times New Roman" w:hAnsi="Times New Roman" w:cs="Times New Roman"/>
          <w:sz w:val="24"/>
          <w:szCs w:val="24"/>
        </w:rPr>
        <w:t xml:space="preserve">", русская эзотерическая литература и интернет: магические практики одной знахарской семьи из восточной Сербии. В </w:t>
      </w:r>
      <w:r w:rsidR="00BE68C7" w:rsidRPr="005170AD">
        <w:rPr>
          <w:rFonts w:ascii="Times New Roman" w:hAnsi="Times New Roman" w:cs="Times New Roman"/>
          <w:sz w:val="24"/>
          <w:szCs w:val="24"/>
        </w:rPr>
        <w:lastRenderedPageBreak/>
        <w:t xml:space="preserve">сборнике: Балканский тезаурус: коммуникация в сложно-культурных обществах на Балканах. Сер. "Балканские чтения" Центр </w:t>
      </w:r>
      <w:proofErr w:type="spellStart"/>
      <w:r w:rsidR="00BE68C7" w:rsidRPr="005170AD">
        <w:rPr>
          <w:rFonts w:ascii="Times New Roman" w:hAnsi="Times New Roman" w:cs="Times New Roman"/>
          <w:sz w:val="24"/>
          <w:szCs w:val="24"/>
        </w:rPr>
        <w:t>лингвокультурных</w:t>
      </w:r>
      <w:proofErr w:type="spellEnd"/>
      <w:r w:rsidR="00BE68C7" w:rsidRPr="005170AD">
        <w:rPr>
          <w:rFonts w:ascii="Times New Roman" w:hAnsi="Times New Roman" w:cs="Times New Roman"/>
          <w:sz w:val="24"/>
          <w:szCs w:val="24"/>
        </w:rPr>
        <w:t xml:space="preserve"> исследований </w:t>
      </w:r>
      <w:proofErr w:type="spellStart"/>
      <w:r w:rsidR="00BE68C7" w:rsidRPr="005170AD">
        <w:rPr>
          <w:rFonts w:ascii="Times New Roman" w:hAnsi="Times New Roman" w:cs="Times New Roman"/>
          <w:sz w:val="24"/>
          <w:szCs w:val="24"/>
        </w:rPr>
        <w:t>Balcanica</w:t>
      </w:r>
      <w:proofErr w:type="spellEnd"/>
      <w:r w:rsidR="00BE68C7" w:rsidRPr="005170AD">
        <w:rPr>
          <w:rFonts w:ascii="Times New Roman" w:hAnsi="Times New Roman" w:cs="Times New Roman"/>
          <w:sz w:val="24"/>
          <w:szCs w:val="24"/>
        </w:rPr>
        <w:t xml:space="preserve"> Института славяноведения РАН. 2019. С. 129-132.</w:t>
      </w:r>
    </w:p>
    <w:p w:rsidR="005170AD" w:rsidRPr="005170AD" w:rsidRDefault="005170AD" w:rsidP="00DC20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73FD6" w:rsidRPr="00395D57" w:rsidRDefault="00A233C2" w:rsidP="00DC20AA">
      <w:pPr>
        <w:ind w:left="360"/>
        <w:jc w:val="both"/>
        <w:rPr>
          <w:b/>
        </w:rPr>
      </w:pPr>
      <w:r w:rsidRPr="00A233C2">
        <w:rPr>
          <w:b/>
        </w:rPr>
        <w:t xml:space="preserve">Участие в научных </w:t>
      </w:r>
      <w:r w:rsidR="002C2299">
        <w:rPr>
          <w:b/>
        </w:rPr>
        <w:t>конференциях</w:t>
      </w:r>
    </w:p>
    <w:p w:rsidR="00395D57" w:rsidRPr="00395D57" w:rsidRDefault="00FC77BB" w:rsidP="00DC20A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D57">
        <w:rPr>
          <w:rFonts w:ascii="Times New Roman" w:hAnsi="Times New Roman" w:cs="Times New Roman"/>
          <w:sz w:val="24"/>
          <w:szCs w:val="24"/>
        </w:rPr>
        <w:t>27.02.2019 г. Институт Истории СПбГУ.</w:t>
      </w:r>
      <w:r w:rsidRPr="00395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4C0B" w:rsidRPr="00395D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Конференция </w:t>
      </w:r>
      <w:r w:rsidR="00873FD6" w:rsidRPr="00395D57">
        <w:rPr>
          <w:rFonts w:ascii="Times New Roman" w:hAnsi="Times New Roman" w:cs="Times New Roman"/>
          <w:color w:val="000000"/>
          <w:sz w:val="24"/>
          <w:szCs w:val="24"/>
        </w:rPr>
        <w:t xml:space="preserve">«Нации и этничность в гуманитарных науках. </w:t>
      </w:r>
      <w:proofErr w:type="spellStart"/>
      <w:r w:rsidRPr="00395D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Мультикультурализм</w:t>
      </w:r>
      <w:proofErr w:type="spellEnd"/>
      <w:r w:rsidRPr="00395D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395D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мультилингвизм</w:t>
      </w:r>
      <w:proofErr w:type="spellEnd"/>
      <w:r w:rsidRPr="00395D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этни</w:t>
      </w:r>
      <w:r w:rsidR="00604C0B" w:rsidRPr="00395D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ческом и национальном измерении»</w:t>
      </w:r>
      <w:r w:rsidRPr="00395D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Доклад: «</w:t>
      </w:r>
      <w:r w:rsidRPr="00395D57">
        <w:rPr>
          <w:rFonts w:ascii="Times New Roman" w:hAnsi="Times New Roman" w:cs="Times New Roman"/>
          <w:sz w:val="24"/>
          <w:szCs w:val="24"/>
        </w:rPr>
        <w:t>Современный этап формирования письменности влахов/румын восточной Сербии»</w:t>
      </w:r>
    </w:p>
    <w:p w:rsidR="00395D57" w:rsidRPr="00395D57" w:rsidRDefault="00395D57" w:rsidP="00DC20A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D57" w:rsidRPr="00395D57" w:rsidRDefault="00395D57" w:rsidP="00DC20A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D57">
        <w:rPr>
          <w:rFonts w:ascii="Times New Roman" w:hAnsi="Times New Roman" w:cs="Times New Roman"/>
          <w:sz w:val="24"/>
          <w:szCs w:val="24"/>
        </w:rPr>
        <w:t xml:space="preserve">06 - 07.11.2019. </w:t>
      </w:r>
      <w:r w:rsidR="00DE456D" w:rsidRPr="00395D57">
        <w:rPr>
          <w:rFonts w:ascii="Times New Roman" w:hAnsi="Times New Roman" w:cs="Times New Roman"/>
          <w:sz w:val="24"/>
          <w:szCs w:val="24"/>
        </w:rPr>
        <w:t xml:space="preserve">Институт </w:t>
      </w:r>
      <w:bookmarkStart w:id="0" w:name="_GoBack"/>
      <w:bookmarkEnd w:id="0"/>
      <w:r w:rsidR="00DE456D" w:rsidRPr="00395D57">
        <w:rPr>
          <w:rFonts w:ascii="Times New Roman" w:hAnsi="Times New Roman" w:cs="Times New Roman"/>
          <w:sz w:val="24"/>
          <w:szCs w:val="24"/>
        </w:rPr>
        <w:t>славяноведения РАН. Конференция «</w:t>
      </w:r>
      <w:proofErr w:type="spellStart"/>
      <w:r w:rsidR="00DE456D" w:rsidRPr="00395D57">
        <w:rPr>
          <w:rFonts w:ascii="Times New Roman" w:hAnsi="Times New Roman" w:cs="Times New Roman"/>
          <w:sz w:val="24"/>
          <w:szCs w:val="24"/>
        </w:rPr>
        <w:t>Полиглоссия</w:t>
      </w:r>
      <w:proofErr w:type="spellEnd"/>
      <w:r w:rsidR="00DE456D" w:rsidRPr="00395D57">
        <w:rPr>
          <w:rFonts w:ascii="Times New Roman" w:hAnsi="Times New Roman" w:cs="Times New Roman"/>
          <w:sz w:val="24"/>
          <w:szCs w:val="24"/>
        </w:rPr>
        <w:t xml:space="preserve"> как норма в многонациональных империях и национальных государствах Центральной Европы и сопредельных регионов: от Нового времени до наших дней». Доклад: «Анализ лексики заговоров влахов (румын) на предмет лексических заимствований».</w:t>
      </w:r>
    </w:p>
    <w:p w:rsidR="00395D57" w:rsidRPr="00395D57" w:rsidRDefault="00395D57" w:rsidP="00DC20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95D57" w:rsidRPr="00395D57" w:rsidRDefault="00395D57" w:rsidP="00DC20A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D57">
        <w:rPr>
          <w:rFonts w:ascii="Times New Roman" w:hAnsi="Times New Roman" w:cs="Times New Roman"/>
          <w:color w:val="000000"/>
          <w:sz w:val="24"/>
          <w:szCs w:val="24"/>
        </w:rPr>
        <w:t xml:space="preserve">«22 – 24.10. 2018 г. Соседства в Европе: культуры, границы, коммуникативные практики». II Всероссийский симпозиум по антропологической/этнологической </w:t>
      </w:r>
      <w:proofErr w:type="spellStart"/>
      <w:r w:rsidRPr="00395D57">
        <w:rPr>
          <w:rFonts w:ascii="Times New Roman" w:hAnsi="Times New Roman" w:cs="Times New Roman"/>
          <w:color w:val="000000"/>
          <w:sz w:val="24"/>
          <w:szCs w:val="24"/>
        </w:rPr>
        <w:t>европеистике</w:t>
      </w:r>
      <w:proofErr w:type="spellEnd"/>
      <w:r w:rsidRPr="00395D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95D57">
        <w:rPr>
          <w:rFonts w:ascii="Times New Roman" w:hAnsi="Times New Roman" w:cs="Times New Roman"/>
          <w:color w:val="000000"/>
          <w:sz w:val="24"/>
          <w:szCs w:val="24"/>
        </w:rPr>
        <w:t>СПб.,</w:t>
      </w:r>
      <w:proofErr w:type="gramEnd"/>
      <w:r w:rsidRPr="00395D57">
        <w:rPr>
          <w:rFonts w:ascii="Times New Roman" w:hAnsi="Times New Roman" w:cs="Times New Roman"/>
          <w:color w:val="000000"/>
          <w:sz w:val="24"/>
          <w:szCs w:val="24"/>
        </w:rPr>
        <w:t xml:space="preserve"> МАЭ РАН, Доклад «Бытовая лексика влахов-</w:t>
      </w:r>
      <w:proofErr w:type="spellStart"/>
      <w:r w:rsidRPr="00395D57">
        <w:rPr>
          <w:rFonts w:ascii="Times New Roman" w:hAnsi="Times New Roman" w:cs="Times New Roman"/>
          <w:color w:val="000000"/>
          <w:sz w:val="24"/>
          <w:szCs w:val="24"/>
        </w:rPr>
        <w:t>царан</w:t>
      </w:r>
      <w:proofErr w:type="spellEnd"/>
      <w:r w:rsidRPr="00395D57">
        <w:rPr>
          <w:rFonts w:ascii="Times New Roman" w:hAnsi="Times New Roman" w:cs="Times New Roman"/>
          <w:color w:val="000000"/>
          <w:sz w:val="24"/>
          <w:szCs w:val="24"/>
        </w:rPr>
        <w:t xml:space="preserve"> восточной Сербии (по материалам полевых исследований в с. </w:t>
      </w:r>
      <w:proofErr w:type="spellStart"/>
      <w:r w:rsidRPr="00395D57">
        <w:rPr>
          <w:rFonts w:ascii="Times New Roman" w:hAnsi="Times New Roman" w:cs="Times New Roman"/>
          <w:color w:val="000000"/>
          <w:sz w:val="24"/>
          <w:szCs w:val="24"/>
        </w:rPr>
        <w:t>Шипиково</w:t>
      </w:r>
      <w:proofErr w:type="spellEnd"/>
      <w:r w:rsidRPr="00395D57">
        <w:rPr>
          <w:rFonts w:ascii="Times New Roman" w:hAnsi="Times New Roman" w:cs="Times New Roman"/>
          <w:color w:val="000000"/>
          <w:sz w:val="24"/>
          <w:szCs w:val="24"/>
        </w:rPr>
        <w:t xml:space="preserve"> общины </w:t>
      </w:r>
      <w:proofErr w:type="spellStart"/>
      <w:r w:rsidRPr="00395D57">
        <w:rPr>
          <w:rFonts w:ascii="Times New Roman" w:hAnsi="Times New Roman" w:cs="Times New Roman"/>
          <w:color w:val="000000"/>
          <w:sz w:val="24"/>
          <w:szCs w:val="24"/>
        </w:rPr>
        <w:t>Заечар</w:t>
      </w:r>
      <w:proofErr w:type="spellEnd"/>
      <w:r w:rsidRPr="00395D5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95D57" w:rsidRDefault="00395D57" w:rsidP="00FC77BB">
      <w:pPr>
        <w:jc w:val="both"/>
        <w:rPr>
          <w:sz w:val="24"/>
          <w:szCs w:val="24"/>
        </w:rPr>
      </w:pPr>
    </w:p>
    <w:p w:rsidR="002C2299" w:rsidRPr="00BB5569" w:rsidRDefault="002C2299" w:rsidP="00FC77BB">
      <w:pPr>
        <w:jc w:val="both"/>
        <w:rPr>
          <w:b/>
          <w:sz w:val="24"/>
          <w:szCs w:val="24"/>
        </w:rPr>
      </w:pPr>
      <w:r w:rsidRPr="00BB5569">
        <w:rPr>
          <w:b/>
          <w:sz w:val="24"/>
          <w:szCs w:val="24"/>
        </w:rPr>
        <w:t>Полевая работа</w:t>
      </w:r>
    </w:p>
    <w:p w:rsidR="00BB5569" w:rsidRDefault="00BB5569" w:rsidP="00FC77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Март – апрель 2018 года -  Сербия (Восточная Сербия, села и города с компактным проживанием романоязычного </w:t>
      </w:r>
      <w:proofErr w:type="spellStart"/>
      <w:r>
        <w:rPr>
          <w:sz w:val="24"/>
          <w:szCs w:val="24"/>
        </w:rPr>
        <w:t>насеселения</w:t>
      </w:r>
      <w:proofErr w:type="spellEnd"/>
      <w:r>
        <w:rPr>
          <w:sz w:val="24"/>
          <w:szCs w:val="24"/>
        </w:rPr>
        <w:t>).</w:t>
      </w:r>
    </w:p>
    <w:p w:rsidR="00BB5569" w:rsidRDefault="00BB5569" w:rsidP="00FC77BB">
      <w:pPr>
        <w:jc w:val="both"/>
        <w:rPr>
          <w:sz w:val="24"/>
          <w:szCs w:val="24"/>
        </w:rPr>
      </w:pPr>
      <w:r>
        <w:rPr>
          <w:sz w:val="24"/>
          <w:szCs w:val="24"/>
        </w:rPr>
        <w:t>Октябрь 2018 г. – Сербия.</w:t>
      </w:r>
    </w:p>
    <w:p w:rsidR="00BB5569" w:rsidRPr="00395D57" w:rsidRDefault="00BB5569" w:rsidP="00FC77BB">
      <w:pPr>
        <w:jc w:val="both"/>
        <w:rPr>
          <w:sz w:val="24"/>
          <w:szCs w:val="24"/>
        </w:rPr>
      </w:pPr>
      <w:r>
        <w:rPr>
          <w:sz w:val="24"/>
          <w:szCs w:val="24"/>
        </w:rPr>
        <w:t>Апрель 2019 г. – Сербия.</w:t>
      </w:r>
    </w:p>
    <w:sectPr w:rsidR="00BB5569" w:rsidRPr="0039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C29FB"/>
    <w:multiLevelType w:val="hybridMultilevel"/>
    <w:tmpl w:val="092AE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00263"/>
    <w:multiLevelType w:val="hybridMultilevel"/>
    <w:tmpl w:val="39CA5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748DD"/>
    <w:multiLevelType w:val="hybridMultilevel"/>
    <w:tmpl w:val="437E9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BB"/>
    <w:rsid w:val="00002E1B"/>
    <w:rsid w:val="000358D2"/>
    <w:rsid w:val="00201F4C"/>
    <w:rsid w:val="002931BB"/>
    <w:rsid w:val="002C2299"/>
    <w:rsid w:val="00395D57"/>
    <w:rsid w:val="005170AD"/>
    <w:rsid w:val="00576345"/>
    <w:rsid w:val="00604C0B"/>
    <w:rsid w:val="00746F43"/>
    <w:rsid w:val="00873FD6"/>
    <w:rsid w:val="008D7C5D"/>
    <w:rsid w:val="00A233C2"/>
    <w:rsid w:val="00A61B7F"/>
    <w:rsid w:val="00AE0C84"/>
    <w:rsid w:val="00BB5569"/>
    <w:rsid w:val="00BE68C7"/>
    <w:rsid w:val="00C21450"/>
    <w:rsid w:val="00DC20AA"/>
    <w:rsid w:val="00DE456D"/>
    <w:rsid w:val="00F76FCA"/>
    <w:rsid w:val="00F93134"/>
    <w:rsid w:val="00FC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2D7BF-C4F4-44EE-B02A-85C5E0AD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7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">
    <w:name w:val="__in"/>
    <w:basedOn w:val="a0"/>
    <w:rsid w:val="00201F4C"/>
  </w:style>
  <w:style w:type="character" w:styleId="a3">
    <w:name w:val="Hyperlink"/>
    <w:basedOn w:val="a0"/>
    <w:uiPriority w:val="99"/>
    <w:unhideWhenUsed/>
    <w:rsid w:val="00201F4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1F4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C77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395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rary.ru/item.asp?id=414852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Рыжова</dc:creator>
  <cp:keywords/>
  <dc:description/>
  <cp:lastModifiedBy>Administrator</cp:lastModifiedBy>
  <cp:revision>2</cp:revision>
  <dcterms:created xsi:type="dcterms:W3CDTF">2020-03-02T08:45:00Z</dcterms:created>
  <dcterms:modified xsi:type="dcterms:W3CDTF">2020-03-02T08:45:00Z</dcterms:modified>
</cp:coreProperties>
</file>