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92"/>
        <w:gridCol w:w="527"/>
        <w:gridCol w:w="336"/>
        <w:gridCol w:w="2253"/>
        <w:gridCol w:w="540"/>
        <w:gridCol w:w="1022"/>
        <w:gridCol w:w="447"/>
        <w:gridCol w:w="492"/>
        <w:gridCol w:w="336"/>
        <w:gridCol w:w="1396"/>
        <w:gridCol w:w="1014"/>
        <w:gridCol w:w="1134"/>
      </w:tblGrid>
      <w:tr w:rsidR="00DD3EE3" w:rsidTr="00DD3EE3">
        <w:tc>
          <w:tcPr>
            <w:tcW w:w="5070" w:type="dxa"/>
            <w:gridSpan w:val="6"/>
          </w:tcPr>
          <w:p w:rsidR="00DD3EE3" w:rsidRPr="00B60650" w:rsidRDefault="00DD3EE3" w:rsidP="00C31270">
            <w:pPr>
              <w:jc w:val="center"/>
              <w:rPr>
                <w:b/>
              </w:rPr>
            </w:pPr>
            <w:bookmarkStart w:id="0" w:name="_GoBack"/>
            <w:bookmarkEnd w:id="0"/>
            <w:r w:rsidRPr="00B60650">
              <w:rPr>
                <w:b/>
              </w:rPr>
              <w:t>УТВЕРЖДАЮ</w:t>
            </w:r>
          </w:p>
        </w:tc>
        <w:tc>
          <w:tcPr>
            <w:tcW w:w="4819" w:type="dxa"/>
            <w:gridSpan w:val="6"/>
          </w:tcPr>
          <w:p w:rsidR="00DD3EE3" w:rsidRPr="00B60650" w:rsidRDefault="00DD3EE3" w:rsidP="00C31270">
            <w:pPr>
              <w:jc w:val="center"/>
              <w:rPr>
                <w:b/>
              </w:rPr>
            </w:pPr>
            <w:r w:rsidRPr="00B60650">
              <w:rPr>
                <w:b/>
              </w:rPr>
              <w:t>Обсуждено и согласовано на заседании</w:t>
            </w:r>
          </w:p>
        </w:tc>
      </w:tr>
      <w:tr w:rsidR="00DD3EE3" w:rsidTr="00DD3EE3">
        <w:tc>
          <w:tcPr>
            <w:tcW w:w="5070" w:type="dxa"/>
            <w:gridSpan w:val="6"/>
          </w:tcPr>
          <w:p w:rsidR="00DD3EE3" w:rsidRDefault="00DD3EE3" w:rsidP="00C31270">
            <w:pPr>
              <w:jc w:val="center"/>
            </w:pPr>
            <w:r>
              <w:t>Директор ФГБУН МАЭ РАН, д.и.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4819" w:type="dxa"/>
            <w:gridSpan w:val="6"/>
          </w:tcPr>
          <w:p w:rsidR="00DD3EE3" w:rsidRPr="00B60650" w:rsidRDefault="00DD3EE3" w:rsidP="00C31270">
            <w:pPr>
              <w:jc w:val="center"/>
              <w:rPr>
                <w:b/>
              </w:rPr>
            </w:pPr>
            <w:r w:rsidRPr="00B60650">
              <w:rPr>
                <w:b/>
              </w:rPr>
              <w:t>Ученого совета МАЭ РАН</w:t>
            </w:r>
          </w:p>
        </w:tc>
      </w:tr>
      <w:tr w:rsidR="00DD3EE3" w:rsidTr="00DD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6"/>
          </w:tcPr>
          <w:p w:rsidR="00DD3EE3" w:rsidRDefault="00DD3EE3" w:rsidP="00C31270">
            <w:pPr>
              <w:jc w:val="center"/>
            </w:pPr>
          </w:p>
        </w:tc>
        <w:tc>
          <w:tcPr>
            <w:tcW w:w="4819" w:type="dxa"/>
            <w:gridSpan w:val="6"/>
          </w:tcPr>
          <w:p w:rsidR="00DD3EE3" w:rsidRDefault="00DD3EE3" w:rsidP="00C31270">
            <w:pPr>
              <w:jc w:val="left"/>
            </w:pPr>
            <w:r>
              <w:t xml:space="preserve">Ученый секретарь ФГБУН МАЭ РАН, </w:t>
            </w:r>
            <w:proofErr w:type="spellStart"/>
            <w:r>
              <w:t>к.и.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DD3EE3" w:rsidTr="00DD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DD3EE3" w:rsidRDefault="00DD3EE3" w:rsidP="00C31270">
            <w:pPr>
              <w:spacing w:before="240" w:after="240"/>
            </w:pPr>
          </w:p>
        </w:tc>
        <w:tc>
          <w:tcPr>
            <w:tcW w:w="1562" w:type="dxa"/>
            <w:gridSpan w:val="2"/>
            <w:tcBorders>
              <w:left w:val="nil"/>
            </w:tcBorders>
            <w:vAlign w:val="center"/>
          </w:tcPr>
          <w:p w:rsidR="00DD3EE3" w:rsidRDefault="00DD3EE3" w:rsidP="00C31270">
            <w:pPr>
              <w:jc w:val="center"/>
            </w:pPr>
            <w:proofErr w:type="spellStart"/>
            <w:r>
              <w:t>Ю.К.Чистов</w:t>
            </w:r>
            <w:proofErr w:type="spellEnd"/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DD3EE3" w:rsidRDefault="00DD3EE3" w:rsidP="00C31270"/>
        </w:tc>
        <w:tc>
          <w:tcPr>
            <w:tcW w:w="2148" w:type="dxa"/>
            <w:gridSpan w:val="2"/>
            <w:tcBorders>
              <w:left w:val="nil"/>
            </w:tcBorders>
            <w:vAlign w:val="center"/>
          </w:tcPr>
          <w:p w:rsidR="00DD3EE3" w:rsidRDefault="00DD3EE3" w:rsidP="00C31270">
            <w:pPr>
              <w:jc w:val="center"/>
            </w:pPr>
            <w:proofErr w:type="spellStart"/>
            <w:r>
              <w:t>Е.А.Михайлова</w:t>
            </w:r>
            <w:proofErr w:type="spellEnd"/>
          </w:p>
        </w:tc>
      </w:tr>
      <w:tr w:rsidR="00DD3EE3" w:rsidTr="00DD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</w:tcPr>
          <w:p w:rsidR="00DD3EE3" w:rsidRDefault="00DD3EE3" w:rsidP="00C31270">
            <w: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DD3EE3" w:rsidRPr="004D2EE4" w:rsidRDefault="00DD3EE3" w:rsidP="00C31270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DD3EE3" w:rsidRPr="004D2EE4" w:rsidRDefault="00DD3EE3" w:rsidP="00C31270">
            <w:pPr>
              <w:rPr>
                <w:b/>
                <w:szCs w:val="24"/>
              </w:rPr>
            </w:pPr>
            <w:r w:rsidRPr="004D2EE4">
              <w:rPr>
                <w:rStyle w:val="af"/>
                <w:b w:val="0"/>
                <w:bCs w:val="0"/>
                <w:szCs w:val="24"/>
              </w:rPr>
              <w:t>»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DD3EE3" w:rsidRPr="004D2EE4" w:rsidRDefault="00DD3EE3" w:rsidP="00C31270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апреля</w:t>
            </w:r>
          </w:p>
        </w:tc>
        <w:tc>
          <w:tcPr>
            <w:tcW w:w="1022" w:type="dxa"/>
          </w:tcPr>
          <w:p w:rsidR="00DD3EE3" w:rsidRDefault="00DD3EE3" w:rsidP="00C31270">
            <w:r>
              <w:t>2016 г.</w:t>
            </w:r>
          </w:p>
        </w:tc>
        <w:tc>
          <w:tcPr>
            <w:tcW w:w="447" w:type="dxa"/>
          </w:tcPr>
          <w:p w:rsidR="00DD3EE3" w:rsidRPr="00E419B6" w:rsidRDefault="00DD3EE3" w:rsidP="00C31270">
            <w:r>
              <w:t>«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DD3EE3" w:rsidRPr="004D2EE4" w:rsidRDefault="00DD3EE3" w:rsidP="00C31270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DD3EE3" w:rsidRDefault="00DD3EE3" w:rsidP="00C31270">
            <w:r w:rsidRPr="00AE7A4C">
              <w:rPr>
                <w:rStyle w:val="af"/>
                <w:b w:val="0"/>
                <w:bCs w:val="0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D3EE3" w:rsidRPr="004D2EE4" w:rsidRDefault="00DD3EE3" w:rsidP="00C31270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апреля</w:t>
            </w:r>
          </w:p>
        </w:tc>
        <w:tc>
          <w:tcPr>
            <w:tcW w:w="1134" w:type="dxa"/>
          </w:tcPr>
          <w:p w:rsidR="00DD3EE3" w:rsidRDefault="00DD3EE3" w:rsidP="00C31270">
            <w:r>
              <w:t>2016 г.</w:t>
            </w:r>
          </w:p>
        </w:tc>
      </w:tr>
    </w:tbl>
    <w:p w:rsidR="00DD3EE3" w:rsidRDefault="00DD3EE3" w:rsidP="00DD3EE3"/>
    <w:p w:rsidR="00DD3EE3" w:rsidRPr="00DD3EE3" w:rsidRDefault="00DD3EE3" w:rsidP="00DD3EE3">
      <w:pPr>
        <w:pStyle w:val="1"/>
        <w:numPr>
          <w:ilvl w:val="0"/>
          <w:numId w:val="0"/>
        </w:numPr>
        <w:jc w:val="right"/>
        <w:rPr>
          <w:b/>
          <w:lang w:val="en-US"/>
        </w:rPr>
      </w:pPr>
      <w:r w:rsidRPr="00DD3EE3">
        <w:rPr>
          <w:b/>
        </w:rPr>
        <w:t xml:space="preserve">ПРИЛОЖЕНИЕ </w:t>
      </w:r>
      <w:r w:rsidRPr="00DD3EE3">
        <w:rPr>
          <w:b/>
          <w:lang w:val="en-US"/>
        </w:rPr>
        <w:t>I</w:t>
      </w:r>
      <w:r w:rsidRPr="00DD3EE3">
        <w:rPr>
          <w:b/>
        </w:rPr>
        <w:t xml:space="preserve">. </w:t>
      </w:r>
    </w:p>
    <w:p w:rsidR="00DD3EE3" w:rsidRPr="00DD3EE3" w:rsidRDefault="00DD3EE3" w:rsidP="00DD3EE3">
      <w:pPr>
        <w:pStyle w:val="1"/>
        <w:numPr>
          <w:ilvl w:val="0"/>
          <w:numId w:val="0"/>
        </w:numPr>
        <w:ind w:left="2832"/>
        <w:jc w:val="left"/>
        <w:rPr>
          <w:rFonts w:cs="Times New Roman"/>
          <w:szCs w:val="24"/>
        </w:rPr>
      </w:pPr>
      <w:r>
        <w:rPr>
          <w:kern w:val="24"/>
          <w:szCs w:val="24"/>
        </w:rPr>
        <w:t xml:space="preserve">К </w:t>
      </w:r>
      <w:r w:rsidRPr="005033A3">
        <w:rPr>
          <w:kern w:val="24"/>
          <w:szCs w:val="24"/>
        </w:rPr>
        <w:t>ПОЛОЖЕНИ</w:t>
      </w:r>
      <w:r>
        <w:rPr>
          <w:kern w:val="24"/>
          <w:szCs w:val="24"/>
        </w:rPr>
        <w:t xml:space="preserve">Ю </w:t>
      </w:r>
      <w:r w:rsidRPr="005033A3">
        <w:rPr>
          <w:kern w:val="24"/>
          <w:szCs w:val="24"/>
        </w:rPr>
        <w:t xml:space="preserve">о конкурсной комиссии </w:t>
      </w:r>
      <w:r w:rsidRPr="005033A3">
        <w:rPr>
          <w:rFonts w:cs="Times New Roman"/>
          <w:szCs w:val="24"/>
        </w:rPr>
        <w:t>ФГБУН</w:t>
      </w:r>
      <w:r w:rsidRPr="005033A3">
        <w:rPr>
          <w:kern w:val="24"/>
          <w:szCs w:val="24"/>
        </w:rPr>
        <w:t xml:space="preserve"> МАЭ</w:t>
      </w:r>
      <w:r>
        <w:rPr>
          <w:kern w:val="24"/>
          <w:szCs w:val="24"/>
        </w:rPr>
        <w:t xml:space="preserve"> </w:t>
      </w:r>
      <w:r w:rsidRPr="005033A3">
        <w:rPr>
          <w:kern w:val="24"/>
          <w:szCs w:val="24"/>
        </w:rPr>
        <w:t>РАН по проведению конкурса на замещение должностей научных работников и порядок её работы</w:t>
      </w:r>
    </w:p>
    <w:p w:rsidR="00DD3EE3" w:rsidRPr="00DD3EE3" w:rsidRDefault="00DD3EE3" w:rsidP="00DD3EE3">
      <w:pPr>
        <w:pStyle w:val="1"/>
        <w:numPr>
          <w:ilvl w:val="0"/>
          <w:numId w:val="0"/>
        </w:numPr>
        <w:spacing w:before="240" w:after="360"/>
        <w:jc w:val="center"/>
        <w:rPr>
          <w:b/>
        </w:rPr>
      </w:pPr>
      <w:r w:rsidRPr="00DD3EE3">
        <w:rPr>
          <w:rFonts w:cs="Times New Roman"/>
          <w:b/>
          <w:szCs w:val="24"/>
        </w:rPr>
        <w:t>ФОРМЫ ПОДАЧИ ДОКУМЕНТОВ ДЛЯ УЧАСТИЯ В КОНКУРСЕ НА ЗАНЯТИЕ ДОЛЖНОСТИ НАУЧНОГО РАБОТНИКА ФГБУН МАЭ РАН</w:t>
      </w:r>
    </w:p>
    <w:p w:rsidR="00DD3EE3" w:rsidRPr="00D06890" w:rsidRDefault="00DD3EE3" w:rsidP="00DD3EE3">
      <w:pPr>
        <w:pStyle w:val="ad"/>
        <w:numPr>
          <w:ilvl w:val="1"/>
          <w:numId w:val="3"/>
        </w:numPr>
        <w:spacing w:after="120"/>
      </w:pPr>
      <w:r w:rsidRPr="00D06890">
        <w:t>Заявления на участие в конкурсе</w:t>
      </w:r>
    </w:p>
    <w:p w:rsidR="00DD3EE3" w:rsidRPr="00D06890" w:rsidRDefault="00DD3EE3" w:rsidP="00DD3EE3">
      <w:pPr>
        <w:pStyle w:val="ad"/>
        <w:numPr>
          <w:ilvl w:val="1"/>
          <w:numId w:val="3"/>
        </w:numPr>
        <w:spacing w:after="120"/>
      </w:pPr>
      <w:r w:rsidRPr="00D06890">
        <w:t>Список опубликованных научных трудов</w:t>
      </w:r>
    </w:p>
    <w:p w:rsidR="00DD3EE3" w:rsidRPr="00D06890" w:rsidRDefault="00DD3EE3" w:rsidP="00DD3EE3">
      <w:pPr>
        <w:pStyle w:val="ad"/>
        <w:numPr>
          <w:ilvl w:val="1"/>
          <w:numId w:val="3"/>
        </w:numPr>
        <w:spacing w:after="120"/>
      </w:pPr>
      <w:r w:rsidRPr="00D06890">
        <w:t>Список грантов, научных контрактов и договоров, включая международные проекты, в выполнении которых участвовал научный работник</w:t>
      </w:r>
    </w:p>
    <w:p w:rsidR="00DD3EE3" w:rsidRPr="00D06890" w:rsidRDefault="00DD3EE3" w:rsidP="00DD3EE3">
      <w:pPr>
        <w:pStyle w:val="ad"/>
        <w:numPr>
          <w:ilvl w:val="1"/>
          <w:numId w:val="3"/>
        </w:numPr>
        <w:spacing w:after="120"/>
      </w:pPr>
      <w:r w:rsidRPr="00D06890">
        <w:t>Сведения о личном участии</w:t>
      </w:r>
      <w:r>
        <w:t xml:space="preserve"> </w:t>
      </w:r>
      <w:r w:rsidRPr="00D06890">
        <w:t>научного работника в научных мероприятиях (съезды, конференции, симпозиумы и иные научные мероприятия)</w:t>
      </w:r>
    </w:p>
    <w:p w:rsidR="00DD3EE3" w:rsidRPr="00D06890" w:rsidRDefault="00DD3EE3" w:rsidP="00DD3EE3">
      <w:pPr>
        <w:pStyle w:val="ad"/>
        <w:numPr>
          <w:ilvl w:val="1"/>
          <w:numId w:val="3"/>
        </w:numPr>
        <w:spacing w:after="120"/>
      </w:pPr>
      <w:r w:rsidRPr="00D06890">
        <w:t>Сведения об участии научного работника в подготовке и проведении научных мероприятий</w:t>
      </w:r>
    </w:p>
    <w:p w:rsidR="00DD3EE3" w:rsidRPr="00D06890" w:rsidRDefault="00DD3EE3" w:rsidP="00DD3EE3">
      <w:pPr>
        <w:pStyle w:val="ad"/>
        <w:numPr>
          <w:ilvl w:val="1"/>
          <w:numId w:val="3"/>
        </w:numPr>
        <w:spacing w:after="120"/>
      </w:pPr>
      <w:r w:rsidRPr="00D06890">
        <w:t>Сведения о научно-педагогической деятельности научного работника (чтение курсов лекций, проведение семинаров, научное руководство аспирантами и консультирование докторантов, другие виды научно-педагогической деятельности).</w:t>
      </w:r>
    </w:p>
    <w:p w:rsidR="00DD3EE3" w:rsidRPr="00D06890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>Чтение курсов лекций, ведение семинаров</w:t>
      </w:r>
    </w:p>
    <w:p w:rsidR="00DD3EE3" w:rsidRPr="00D06890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 xml:space="preserve">Научное руководство аспирантами, консультирование докторантов </w:t>
      </w:r>
    </w:p>
    <w:p w:rsidR="00DD3EE3" w:rsidRPr="00D06890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>Оппонирование кандидатских и докторских диссертации, написание отзывов</w:t>
      </w:r>
    </w:p>
    <w:p w:rsidR="00DD3EE3" w:rsidRPr="00D06890" w:rsidRDefault="00DD3EE3" w:rsidP="00DD3EE3">
      <w:pPr>
        <w:pStyle w:val="ad"/>
        <w:numPr>
          <w:ilvl w:val="1"/>
          <w:numId w:val="3"/>
        </w:numPr>
        <w:spacing w:after="120"/>
      </w:pPr>
      <w:r w:rsidRPr="00D06890">
        <w:t xml:space="preserve">Сведения о научно-организационной деятельности </w:t>
      </w:r>
    </w:p>
    <w:p w:rsidR="00DD3EE3" w:rsidRPr="00D06890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 xml:space="preserve">Участие </w:t>
      </w:r>
      <w:proofErr w:type="gramStart"/>
      <w:r w:rsidRPr="00D06890">
        <w:t>в</w:t>
      </w:r>
      <w:proofErr w:type="gramEnd"/>
      <w:r w:rsidRPr="00D06890">
        <w:t xml:space="preserve"> редакционных коллегия научных журналов</w:t>
      </w:r>
    </w:p>
    <w:p w:rsidR="00DD3EE3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>Рецензирование статей</w:t>
      </w:r>
      <w:r>
        <w:t xml:space="preserve"> для российских и международных журналов </w:t>
      </w:r>
    </w:p>
    <w:p w:rsidR="00DD3EE3" w:rsidRPr="00D06890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>Участие в научных (производственных) и диссертационных советах</w:t>
      </w:r>
    </w:p>
    <w:p w:rsidR="00DD3EE3" w:rsidRPr="00D06890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>Экспертиза научных проектов</w:t>
      </w:r>
      <w:r>
        <w:t>, членство в экспертных советах фондов</w:t>
      </w:r>
    </w:p>
    <w:p w:rsidR="00DD3EE3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 w:rsidRPr="00D06890">
        <w:t>Информационно-аналитические доклады, справки, экспертные заключения и иные аналогичные материалы, направленные в органы государственной власти и местного самоуправления, общественные палаты и советы и т.п.</w:t>
      </w:r>
    </w:p>
    <w:p w:rsidR="00DD3EE3" w:rsidRPr="00D06890" w:rsidRDefault="00DD3EE3" w:rsidP="00DD3EE3">
      <w:pPr>
        <w:pStyle w:val="ad"/>
        <w:numPr>
          <w:ilvl w:val="2"/>
          <w:numId w:val="3"/>
        </w:numPr>
        <w:spacing w:after="120"/>
        <w:contextualSpacing w:val="0"/>
      </w:pPr>
      <w:r>
        <w:t>Членство в городских, федеральных, ведомственных комиссиях, общественных советах и пр.</w:t>
      </w:r>
    </w:p>
    <w:p w:rsidR="00DD3EE3" w:rsidRDefault="00DD3EE3" w:rsidP="00DD3EE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D3EE3" w:rsidRPr="00DD3EE3" w:rsidRDefault="00DD3EE3" w:rsidP="00DD3EE3">
      <w:pPr>
        <w:pStyle w:val="ad"/>
        <w:numPr>
          <w:ilvl w:val="1"/>
          <w:numId w:val="13"/>
        </w:numPr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szCs w:val="24"/>
        </w:rPr>
      </w:pPr>
      <w:r w:rsidRPr="00DD3EE3">
        <w:rPr>
          <w:rFonts w:cs="Times New Roman"/>
          <w:b/>
          <w:szCs w:val="24"/>
        </w:rPr>
        <w:lastRenderedPageBreak/>
        <w:t xml:space="preserve">Форма </w:t>
      </w:r>
      <w:r w:rsidRPr="00DD3EE3">
        <w:rPr>
          <w:b/>
        </w:rPr>
        <w:t>з</w:t>
      </w:r>
      <w:r w:rsidRPr="00DD3EE3">
        <w:rPr>
          <w:b/>
        </w:rPr>
        <w:t>аявления на участие в конкурсе</w:t>
      </w:r>
    </w:p>
    <w:p w:rsidR="00DD3EE3" w:rsidRPr="00DD3EE3" w:rsidRDefault="00DD3EE3" w:rsidP="00DD3EE3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</w:t>
      </w:r>
      <w:r w:rsidRPr="00DD3EE3">
        <w:rPr>
          <w:rFonts w:cs="Times New Roman"/>
          <w:b/>
          <w:szCs w:val="24"/>
        </w:rPr>
        <w:t>аявлени</w:t>
      </w:r>
      <w:r>
        <w:rPr>
          <w:rFonts w:cs="Times New Roman"/>
          <w:b/>
          <w:szCs w:val="24"/>
        </w:rPr>
        <w:t>е</w:t>
      </w:r>
      <w:r w:rsidRPr="00DD3EE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 участие в конкурсе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D3EE3" w:rsidTr="00C31270">
        <w:trPr>
          <w:trHeight w:val="427"/>
        </w:trPr>
        <w:tc>
          <w:tcPr>
            <w:tcW w:w="4361" w:type="dxa"/>
          </w:tcPr>
          <w:p w:rsidR="00DD3EE3" w:rsidRPr="00DD3EE3" w:rsidRDefault="00DD3EE3" w:rsidP="00C31270">
            <w:pPr>
              <w:jc w:val="left"/>
              <w:rPr>
                <w:b/>
              </w:rPr>
            </w:pPr>
            <w:r w:rsidRPr="00DD3EE3">
              <w:rPr>
                <w:b/>
              </w:rPr>
              <w:t>К участию в конкурсе допустить</w:t>
            </w:r>
          </w:p>
        </w:tc>
      </w:tr>
      <w:tr w:rsidR="00DD3EE3" w:rsidTr="00C31270">
        <w:tc>
          <w:tcPr>
            <w:tcW w:w="4361" w:type="dxa"/>
          </w:tcPr>
          <w:p w:rsidR="00DD3EE3" w:rsidRPr="00DD3EE3" w:rsidRDefault="00DD3EE3" w:rsidP="00C31270">
            <w:pPr>
              <w:rPr>
                <w:b/>
              </w:rPr>
            </w:pPr>
            <w:r w:rsidRPr="00DD3EE3">
              <w:rPr>
                <w:b/>
              </w:rPr>
              <w:t>Директор МАЭ РАН</w:t>
            </w:r>
          </w:p>
        </w:tc>
      </w:tr>
      <w:tr w:rsidR="00DD3EE3" w:rsidTr="00C31270">
        <w:trPr>
          <w:trHeight w:val="708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D3EE3" w:rsidRDefault="00DD3EE3" w:rsidP="00C31270">
            <w:pPr>
              <w:jc w:val="center"/>
            </w:pPr>
          </w:p>
        </w:tc>
      </w:tr>
      <w:tr w:rsidR="00DD3EE3" w:rsidRPr="00F23C28" w:rsidTr="00C31270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</w:tcPr>
          <w:p w:rsidR="00DD3EE3" w:rsidRPr="00F23C28" w:rsidRDefault="00DD3EE3" w:rsidP="00C31270">
            <w:pPr>
              <w:jc w:val="center"/>
              <w:rPr>
                <w:i/>
                <w:sz w:val="16"/>
                <w:szCs w:val="16"/>
              </w:rPr>
            </w:pPr>
            <w:r w:rsidRPr="00F23C28">
              <w:rPr>
                <w:i/>
                <w:sz w:val="16"/>
                <w:szCs w:val="16"/>
              </w:rPr>
              <w:t>подпись</w:t>
            </w:r>
          </w:p>
        </w:tc>
      </w:tr>
      <w:tr w:rsidR="00DD3EE3" w:rsidTr="00C31270">
        <w:trPr>
          <w:trHeight w:val="414"/>
        </w:trPr>
        <w:tc>
          <w:tcPr>
            <w:tcW w:w="4361" w:type="dxa"/>
            <w:tcBorders>
              <w:bottom w:val="single" w:sz="4" w:space="0" w:color="auto"/>
            </w:tcBorders>
          </w:tcPr>
          <w:p w:rsidR="00DD3EE3" w:rsidRDefault="00DD3EE3" w:rsidP="00C31270">
            <w:pPr>
              <w:jc w:val="left"/>
            </w:pPr>
            <w:r>
              <w:t>«____» __________________201____ г.</w:t>
            </w:r>
          </w:p>
        </w:tc>
      </w:tr>
    </w:tbl>
    <w:p w:rsidR="00DD3EE3" w:rsidRPr="00F23C28" w:rsidRDefault="00DD3EE3" w:rsidP="00DD3EE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69"/>
        <w:gridCol w:w="1082"/>
        <w:gridCol w:w="577"/>
        <w:gridCol w:w="366"/>
        <w:gridCol w:w="196"/>
        <w:gridCol w:w="1911"/>
        <w:gridCol w:w="330"/>
        <w:gridCol w:w="518"/>
        <w:gridCol w:w="3926"/>
      </w:tblGrid>
      <w:tr w:rsidR="00DD3EE3" w:rsidTr="00C31270">
        <w:tc>
          <w:tcPr>
            <w:tcW w:w="2748" w:type="dxa"/>
            <w:gridSpan w:val="5"/>
          </w:tcPr>
          <w:p w:rsidR="00DD3EE3" w:rsidRDefault="00DD3EE3" w:rsidP="00C31270"/>
        </w:tc>
        <w:tc>
          <w:tcPr>
            <w:tcW w:w="2493" w:type="dxa"/>
            <w:gridSpan w:val="3"/>
          </w:tcPr>
          <w:p w:rsidR="00DD3EE3" w:rsidRDefault="00DD3EE3" w:rsidP="00DD3EE3">
            <w:pPr>
              <w:jc w:val="left"/>
            </w:pPr>
            <w:r>
              <w:rPr>
                <w:rFonts w:cs="Times New Roman"/>
                <w:szCs w:val="24"/>
              </w:rPr>
              <w:t>Директору МАЭ РАН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DD3EE3" w:rsidRDefault="00DD3EE3" w:rsidP="00C31270">
            <w:pPr>
              <w:jc w:val="left"/>
            </w:pPr>
          </w:p>
        </w:tc>
      </w:tr>
      <w:tr w:rsidR="00DD3EE3" w:rsidTr="00C31270">
        <w:tc>
          <w:tcPr>
            <w:tcW w:w="2748" w:type="dxa"/>
            <w:gridSpan w:val="5"/>
          </w:tcPr>
          <w:p w:rsidR="00DD3EE3" w:rsidRDefault="00DD3EE3" w:rsidP="00C31270"/>
        </w:tc>
        <w:tc>
          <w:tcPr>
            <w:tcW w:w="2493" w:type="dxa"/>
            <w:gridSpan w:val="3"/>
          </w:tcPr>
          <w:p w:rsidR="00DD3EE3" w:rsidRDefault="00DD3EE3" w:rsidP="00C31270"/>
        </w:tc>
        <w:tc>
          <w:tcPr>
            <w:tcW w:w="4613" w:type="dxa"/>
            <w:gridSpan w:val="2"/>
            <w:tcBorders>
              <w:top w:val="single" w:sz="4" w:space="0" w:color="auto"/>
            </w:tcBorders>
          </w:tcPr>
          <w:p w:rsidR="00DD3EE3" w:rsidRPr="00B33162" w:rsidRDefault="00DD3EE3" w:rsidP="00C31270">
            <w:pPr>
              <w:jc w:val="center"/>
              <w:rPr>
                <w:sz w:val="16"/>
                <w:szCs w:val="16"/>
              </w:rPr>
            </w:pPr>
            <w:r w:rsidRPr="00B33162">
              <w:rPr>
                <w:rFonts w:cs="Times New Roman"/>
                <w:i/>
                <w:iCs/>
                <w:sz w:val="16"/>
                <w:szCs w:val="16"/>
              </w:rPr>
              <w:t>Ф.И.О. в родительном падеже</w:t>
            </w:r>
          </w:p>
        </w:tc>
      </w:tr>
      <w:tr w:rsidR="00DD3EE3" w:rsidTr="00C31270">
        <w:tc>
          <w:tcPr>
            <w:tcW w:w="2748" w:type="dxa"/>
            <w:gridSpan w:val="5"/>
          </w:tcPr>
          <w:p w:rsidR="00DD3EE3" w:rsidRDefault="00DD3EE3" w:rsidP="00C31270"/>
        </w:tc>
        <w:tc>
          <w:tcPr>
            <w:tcW w:w="2493" w:type="dxa"/>
            <w:gridSpan w:val="3"/>
          </w:tcPr>
          <w:p w:rsidR="00DD3EE3" w:rsidRDefault="00DD3EE3" w:rsidP="00C31270">
            <w:r>
              <w:rPr>
                <w:rFonts w:cs="Times New Roman"/>
                <w:szCs w:val="24"/>
              </w:rPr>
              <w:t>От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DD3EE3" w:rsidRDefault="00DD3EE3" w:rsidP="00C31270">
            <w:pPr>
              <w:jc w:val="left"/>
            </w:pPr>
          </w:p>
        </w:tc>
      </w:tr>
      <w:tr w:rsidR="00DD3EE3" w:rsidTr="00C31270">
        <w:tc>
          <w:tcPr>
            <w:tcW w:w="2748" w:type="dxa"/>
            <w:gridSpan w:val="5"/>
          </w:tcPr>
          <w:p w:rsidR="00DD3EE3" w:rsidRDefault="00DD3EE3" w:rsidP="00C31270"/>
        </w:tc>
        <w:tc>
          <w:tcPr>
            <w:tcW w:w="2493" w:type="dxa"/>
            <w:gridSpan w:val="3"/>
          </w:tcPr>
          <w:p w:rsidR="00DD3EE3" w:rsidRDefault="00DD3EE3" w:rsidP="00C31270">
            <w:pPr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</w:tcBorders>
          </w:tcPr>
          <w:p w:rsidR="00DD3EE3" w:rsidRPr="00B33162" w:rsidRDefault="00DD3EE3" w:rsidP="00C31270">
            <w:pPr>
              <w:jc w:val="center"/>
              <w:rPr>
                <w:sz w:val="16"/>
                <w:szCs w:val="16"/>
              </w:rPr>
            </w:pPr>
            <w:r w:rsidRPr="00B33162">
              <w:rPr>
                <w:rFonts w:cs="Times New Roman"/>
                <w:i/>
                <w:iCs/>
                <w:sz w:val="16"/>
                <w:szCs w:val="16"/>
              </w:rPr>
              <w:t>Ф.И.О. полностью в родительном падеже</w:t>
            </w: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spacing w:after="240"/>
              <w:jc w:val="center"/>
              <w:rPr>
                <w:rFonts w:cs="Times New Roman"/>
                <w:b/>
                <w:szCs w:val="24"/>
              </w:rPr>
            </w:pPr>
            <w:r w:rsidRPr="00B33162">
              <w:rPr>
                <w:rFonts w:cs="Times New Roman"/>
                <w:b/>
                <w:szCs w:val="24"/>
              </w:rPr>
              <w:t>ЗАЯВЛЕНИЕ</w:t>
            </w: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Прошу допустить меня к участию в конкурсе на замещение должности </w:t>
            </w:r>
            <w:r w:rsidRPr="00B45597">
              <w:rPr>
                <w:rFonts w:cs="Times New Roman"/>
                <w:szCs w:val="24"/>
              </w:rPr>
              <w:t xml:space="preserve">/ </w:t>
            </w:r>
            <w:r w:rsidRPr="002B6C3E">
              <w:t xml:space="preserve">перевода на </w:t>
            </w:r>
            <w:r w:rsidRPr="002B6C3E">
              <w:rPr>
                <w:rFonts w:cs="Times New Roman"/>
                <w:szCs w:val="24"/>
              </w:rPr>
              <w:t>должность научного работника:</w:t>
            </w:r>
          </w:p>
        </w:tc>
      </w:tr>
      <w:tr w:rsidR="00DD3EE3" w:rsidTr="00C31270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DD3EE3" w:rsidRPr="001164E0" w:rsidRDefault="00DD3EE3" w:rsidP="00C312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64E0">
              <w:rPr>
                <w:rFonts w:cs="Times New Roman"/>
                <w:i/>
                <w:sz w:val="16"/>
                <w:szCs w:val="16"/>
              </w:rPr>
              <w:t>наименование должности, структурного научного подразделения МАЭ РАН</w:t>
            </w: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соответствии с п. 2.</w:t>
            </w:r>
            <w:r w:rsidRPr="00EA25B1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/3.5 «</w:t>
            </w:r>
            <w:r>
              <w:t>Положения</w:t>
            </w:r>
            <w:r w:rsidRPr="00A60A3D">
              <w:t xml:space="preserve"> о порядке проведения конкурса</w:t>
            </w:r>
            <w:r>
              <w:t xml:space="preserve"> </w:t>
            </w:r>
            <w:r w:rsidRPr="00A60A3D">
              <w:t>на замещение должностей научных работников ФГБУН МАЭ РАН</w:t>
            </w:r>
            <w:r>
              <w:t xml:space="preserve">» </w:t>
            </w:r>
            <w:r>
              <w:rPr>
                <w:rFonts w:cs="Times New Roman"/>
                <w:szCs w:val="24"/>
              </w:rPr>
              <w:t>прилагаю:</w:t>
            </w:r>
          </w:p>
        </w:tc>
      </w:tr>
      <w:tr w:rsidR="00DD3EE3" w:rsidTr="00C31270">
        <w:tc>
          <w:tcPr>
            <w:tcW w:w="496" w:type="dxa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9358" w:type="dxa"/>
            <w:gridSpan w:val="9"/>
            <w:tcBorders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496" w:type="dxa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496" w:type="dxa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496" w:type="dxa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496" w:type="dxa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496" w:type="dxa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DD3EE3" w:rsidRPr="00BD50EE" w:rsidRDefault="00DD3EE3" w:rsidP="00C31270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4" w:type="dxa"/>
            <w:gridSpan w:val="3"/>
            <w:tcBorders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RPr="00BD50EE" w:rsidTr="00C31270">
        <w:tc>
          <w:tcPr>
            <w:tcW w:w="2944" w:type="dxa"/>
            <w:gridSpan w:val="6"/>
          </w:tcPr>
          <w:p w:rsidR="00DD3EE3" w:rsidRPr="00BD50EE" w:rsidRDefault="00DD3EE3" w:rsidP="00C3127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910" w:type="dxa"/>
            <w:gridSpan w:val="4"/>
            <w:tcBorders>
              <w:left w:val="nil"/>
            </w:tcBorders>
          </w:tcPr>
          <w:p w:rsidR="00DD3EE3" w:rsidRPr="00BD50EE" w:rsidRDefault="00DD3EE3" w:rsidP="00C3127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4900" w:type="dxa"/>
            <w:gridSpan w:val="7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Документы </w:t>
            </w:r>
            <w:proofErr w:type="gramStart"/>
            <w:r>
              <w:rPr>
                <w:rFonts w:cs="Times New Roman"/>
                <w:szCs w:val="24"/>
              </w:rPr>
              <w:t>приняты</w:t>
            </w:r>
            <w:proofErr w:type="gramEnd"/>
            <w:r>
              <w:rPr>
                <w:rFonts w:cs="Times New Roman"/>
                <w:szCs w:val="24"/>
              </w:rPr>
              <w:t xml:space="preserve"> / отклонены, основание: </w:t>
            </w:r>
          </w:p>
        </w:tc>
        <w:tc>
          <w:tcPr>
            <w:tcW w:w="4954" w:type="dxa"/>
            <w:gridSpan w:val="3"/>
            <w:tcBorders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Ученый секретарь МАЭ РАН (секретарь конкурсной комиссии)</w:t>
            </w:r>
          </w:p>
        </w:tc>
      </w:tr>
      <w:tr w:rsidR="00DD3EE3" w:rsidTr="00C31270">
        <w:tc>
          <w:tcPr>
            <w:tcW w:w="9854" w:type="dxa"/>
            <w:gridSpan w:val="10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DD3EE3" w:rsidRPr="00BD50EE" w:rsidRDefault="00DD3EE3" w:rsidP="00C31270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4" w:type="dxa"/>
            <w:gridSpan w:val="3"/>
            <w:tcBorders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RPr="00BD50EE" w:rsidTr="00C31270">
        <w:tc>
          <w:tcPr>
            <w:tcW w:w="2944" w:type="dxa"/>
            <w:gridSpan w:val="6"/>
          </w:tcPr>
          <w:p w:rsidR="00DD3EE3" w:rsidRPr="00BD50EE" w:rsidRDefault="00DD3EE3" w:rsidP="00C3127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910" w:type="dxa"/>
            <w:gridSpan w:val="4"/>
            <w:tcBorders>
              <w:left w:val="nil"/>
            </w:tcBorders>
          </w:tcPr>
          <w:p w:rsidR="00DD3EE3" w:rsidRPr="00BD50EE" w:rsidRDefault="00DD3EE3" w:rsidP="00C3127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конкурсу допустить:</w:t>
            </w: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МАЭ РАН (председатель конкурсной комиссии)</w:t>
            </w:r>
          </w:p>
        </w:tc>
      </w:tr>
      <w:tr w:rsidR="00DD3EE3" w:rsidTr="00C31270"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DD3EE3" w:rsidRPr="00BD50EE" w:rsidRDefault="00DD3EE3" w:rsidP="00C31270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4" w:type="dxa"/>
            <w:gridSpan w:val="3"/>
            <w:tcBorders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Tr="00C31270">
        <w:tc>
          <w:tcPr>
            <w:tcW w:w="9854" w:type="dxa"/>
            <w:gridSpan w:val="10"/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DD3EE3" w:rsidRDefault="00DD3EE3" w:rsidP="00DD3EE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D3EE3" w:rsidRPr="00DD3EE3" w:rsidRDefault="00DD3EE3" w:rsidP="00DD3EE3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DD3EE3">
        <w:rPr>
          <w:rFonts w:cs="Times New Roman"/>
          <w:b/>
          <w:szCs w:val="24"/>
        </w:rPr>
        <w:lastRenderedPageBreak/>
        <w:t>Форма</w:t>
      </w:r>
      <w:r w:rsidRPr="00DD3EE3">
        <w:rPr>
          <w:rFonts w:cs="Times New Roman"/>
          <w:b/>
          <w:szCs w:val="24"/>
        </w:rPr>
        <w:t xml:space="preserve"> 1.2.</w:t>
      </w:r>
    </w:p>
    <w:p w:rsidR="00DD3EE3" w:rsidRPr="00DD3EE3" w:rsidRDefault="00DD3EE3" w:rsidP="00DD3EE3">
      <w:pPr>
        <w:autoSpaceDE w:val="0"/>
        <w:autoSpaceDN w:val="0"/>
        <w:adjustRightInd w:val="0"/>
        <w:spacing w:before="120" w:after="240"/>
        <w:jc w:val="center"/>
        <w:rPr>
          <w:rFonts w:cs="Times New Roman"/>
          <w:b/>
          <w:bCs/>
          <w:szCs w:val="24"/>
        </w:rPr>
      </w:pPr>
      <w:r w:rsidRPr="00DD3EE3">
        <w:rPr>
          <w:rFonts w:cs="Times New Roman"/>
          <w:b/>
          <w:bCs/>
          <w:szCs w:val="24"/>
        </w:rPr>
        <w:t>Список опубликованных научных трудов (</w:t>
      </w:r>
      <w:r>
        <w:rPr>
          <w:rFonts w:cs="Times New Roman"/>
          <w:b/>
          <w:bCs/>
          <w:szCs w:val="24"/>
        </w:rPr>
        <w:t xml:space="preserve">по </w:t>
      </w:r>
      <w:r w:rsidRPr="00DD3EE3">
        <w:rPr>
          <w:rFonts w:cs="Times New Roman"/>
          <w:b/>
          <w:bCs/>
          <w:szCs w:val="24"/>
        </w:rPr>
        <w:t>Форм</w:t>
      </w:r>
      <w:r>
        <w:rPr>
          <w:rFonts w:cs="Times New Roman"/>
          <w:b/>
          <w:bCs/>
          <w:szCs w:val="24"/>
        </w:rPr>
        <w:t>е</w:t>
      </w:r>
      <w:r w:rsidRPr="00DD3EE3">
        <w:rPr>
          <w:rFonts w:cs="Times New Roman"/>
          <w:b/>
          <w:bCs/>
          <w:szCs w:val="24"/>
        </w:rPr>
        <w:t xml:space="preserve"> 16</w:t>
      </w:r>
      <w:r>
        <w:rPr>
          <w:rFonts w:cs="Times New Roman"/>
          <w:b/>
          <w:bCs/>
          <w:szCs w:val="24"/>
        </w:rPr>
        <w:t xml:space="preserve"> ВАК РФ</w:t>
      </w:r>
      <w:r w:rsidRPr="00DD3EE3">
        <w:rPr>
          <w:rFonts w:cs="Times New Roman"/>
          <w:b/>
          <w:bCs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120"/>
        <w:gridCol w:w="1200"/>
        <w:gridCol w:w="1531"/>
        <w:gridCol w:w="1051"/>
        <w:gridCol w:w="1498"/>
      </w:tblGrid>
      <w:tr w:rsidR="00DD3EE3" w:rsidTr="00C31270">
        <w:trPr>
          <w:trHeight w:val="487"/>
        </w:trPr>
        <w:tc>
          <w:tcPr>
            <w:tcW w:w="9086" w:type="dxa"/>
            <w:gridSpan w:val="6"/>
            <w:tcBorders>
              <w:bottom w:val="single" w:sz="4" w:space="0" w:color="auto"/>
            </w:tcBorders>
          </w:tcPr>
          <w:p w:rsidR="00DD3EE3" w:rsidRDefault="00DD3EE3" w:rsidP="00C312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3EE3" w:rsidRPr="00F56641" w:rsidTr="00C31270">
        <w:trPr>
          <w:trHeight w:val="282"/>
        </w:trPr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3EE3" w:rsidRPr="00F5664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3EE3" w:rsidRPr="00D34CE1" w:rsidTr="00C31270">
        <w:trPr>
          <w:trHeight w:val="726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34CE1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D34CE1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D34CE1">
              <w:rPr>
                <w:rFonts w:cs="Times New Roman"/>
                <w:b/>
                <w:sz w:val="20"/>
                <w:szCs w:val="20"/>
              </w:rPr>
              <w:t>п.л</w:t>
            </w:r>
            <w:proofErr w:type="spellEnd"/>
            <w:r w:rsidRPr="00D34CE1">
              <w:rPr>
                <w:rFonts w:cs="Times New Roman"/>
                <w:b/>
                <w:sz w:val="20"/>
                <w:szCs w:val="20"/>
              </w:rPr>
              <w:t xml:space="preserve">. или </w:t>
            </w:r>
            <w:proofErr w:type="gramStart"/>
            <w:r w:rsidRPr="00D34CE1">
              <w:rPr>
                <w:rFonts w:cs="Times New Roman"/>
                <w:b/>
                <w:sz w:val="20"/>
                <w:szCs w:val="20"/>
              </w:rPr>
              <w:t>с</w:t>
            </w:r>
            <w:proofErr w:type="gramEnd"/>
            <w:r w:rsidRPr="00D34CE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Соавторы</w:t>
            </w:r>
          </w:p>
        </w:tc>
      </w:tr>
      <w:tr w:rsidR="00DD3EE3" w:rsidRPr="00D34CE1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D34CE1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DD3EE3" w:rsidRDefault="00DD3EE3" w:rsidP="00DD3EE3"/>
    <w:p w:rsidR="00DD3EE3" w:rsidRDefault="00DD3EE3" w:rsidP="00DD3EE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00"/>
        <w:gridCol w:w="1531"/>
        <w:gridCol w:w="1051"/>
        <w:gridCol w:w="1498"/>
      </w:tblGrid>
      <w:tr w:rsidR="00DD3EE3" w:rsidRPr="0044443A" w:rsidTr="00C31270">
        <w:trPr>
          <w:trHeight w:val="274"/>
        </w:trPr>
        <w:tc>
          <w:tcPr>
            <w:tcW w:w="3806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443A">
              <w:rPr>
                <w:sz w:val="20"/>
                <w:szCs w:val="20"/>
              </w:rPr>
              <w:t>Автор публикаций, претендент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3806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444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4443A">
              <w:rPr>
                <w:i/>
                <w:sz w:val="20"/>
                <w:szCs w:val="20"/>
              </w:rPr>
              <w:t>ФИО</w:t>
            </w:r>
          </w:p>
        </w:tc>
      </w:tr>
      <w:tr w:rsidR="00DD3EE3" w:rsidRPr="0044443A" w:rsidTr="00C31270">
        <w:trPr>
          <w:trHeight w:val="274"/>
        </w:trPr>
        <w:tc>
          <w:tcPr>
            <w:tcW w:w="9086" w:type="dxa"/>
            <w:gridSpan w:val="5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3806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44443A">
              <w:rPr>
                <w:sz w:val="20"/>
                <w:szCs w:val="20"/>
              </w:rPr>
              <w:t>Список верен:</w:t>
            </w:r>
          </w:p>
        </w:tc>
        <w:tc>
          <w:tcPr>
            <w:tcW w:w="5280" w:type="dxa"/>
            <w:gridSpan w:val="4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3806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443A">
              <w:rPr>
                <w:sz w:val="20"/>
                <w:szCs w:val="20"/>
              </w:rPr>
              <w:t xml:space="preserve">Зав. отделом кадров 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3EE3" w:rsidRPr="0044443A" w:rsidTr="00C31270">
        <w:trPr>
          <w:trHeight w:val="274"/>
        </w:trPr>
        <w:tc>
          <w:tcPr>
            <w:tcW w:w="3806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444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4443A">
              <w:rPr>
                <w:i/>
                <w:sz w:val="20"/>
                <w:szCs w:val="20"/>
              </w:rPr>
              <w:t>ФИО</w:t>
            </w:r>
          </w:p>
        </w:tc>
      </w:tr>
      <w:tr w:rsidR="00DD3EE3" w:rsidRPr="0044443A" w:rsidTr="00C31270">
        <w:trPr>
          <w:trHeight w:val="274"/>
        </w:trPr>
        <w:tc>
          <w:tcPr>
            <w:tcW w:w="3806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443A">
              <w:rPr>
                <w:sz w:val="20"/>
                <w:szCs w:val="20"/>
              </w:rPr>
              <w:t>Дата:</w:t>
            </w:r>
          </w:p>
        </w:tc>
        <w:tc>
          <w:tcPr>
            <w:tcW w:w="1200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D3EE3" w:rsidRPr="0044443A" w:rsidRDefault="00DD3EE3" w:rsidP="00C31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124"/>
        <w:gridCol w:w="577"/>
        <w:gridCol w:w="571"/>
        <w:gridCol w:w="2829"/>
        <w:gridCol w:w="3395"/>
      </w:tblGrid>
      <w:tr w:rsidR="00DD3EE3" w:rsidRPr="0044443A" w:rsidTr="00C31270">
        <w:tc>
          <w:tcPr>
            <w:tcW w:w="576" w:type="dxa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4443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44443A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4444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:rsidR="00DD3EE3" w:rsidRPr="0044443A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DD3EE3" w:rsidRPr="0044443A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DD3EE3" w:rsidRDefault="00DD3EE3" w:rsidP="00DD3EE3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br w:type="page"/>
      </w:r>
    </w:p>
    <w:p w:rsidR="00DD3EE3" w:rsidRPr="005D7E5D" w:rsidRDefault="00DD3EE3" w:rsidP="00DD3E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E5D">
        <w:rPr>
          <w:b/>
        </w:rPr>
        <w:lastRenderedPageBreak/>
        <w:t>Инструкция по заполнению Формы 16 – Список опубликованных научных трудов.</w:t>
      </w:r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Список составляется по разделам в хронологической последовательности публикации работ со сквозной нумерацией. Указанные ниже разделы оформляются как подзаголовки в таблице. Разделы:</w:t>
      </w:r>
    </w:p>
    <w:p w:rsidR="00DD3EE3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t>Монографии, главы в коллективных монографиях</w:t>
      </w:r>
    </w:p>
    <w:p w:rsidR="00DD3EE3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t>Учебники, учебно-методические публикации</w:t>
      </w:r>
    </w:p>
    <w:p w:rsidR="00DD3EE3" w:rsidRPr="006047BA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t xml:space="preserve">Публикации в рецензируемых журналах с указанием индексации публикации в </w:t>
      </w:r>
      <w:r w:rsidRPr="00A1598C">
        <w:rPr>
          <w:szCs w:val="24"/>
          <w:lang w:val="en-US"/>
        </w:rPr>
        <w:t>Web</w:t>
      </w:r>
      <w:r w:rsidRPr="00A1598C">
        <w:rPr>
          <w:szCs w:val="24"/>
        </w:rPr>
        <w:t xml:space="preserve"> </w:t>
      </w:r>
      <w:r w:rsidRPr="00A1598C">
        <w:rPr>
          <w:szCs w:val="24"/>
          <w:lang w:val="en-US"/>
        </w:rPr>
        <w:t>of</w:t>
      </w:r>
      <w:r w:rsidRPr="00A1598C">
        <w:rPr>
          <w:szCs w:val="24"/>
        </w:rPr>
        <w:t xml:space="preserve"> </w:t>
      </w:r>
      <w:r w:rsidRPr="00A1598C">
        <w:rPr>
          <w:szCs w:val="24"/>
          <w:lang w:val="en-US"/>
        </w:rPr>
        <w:t>Science</w:t>
      </w:r>
      <w:r w:rsidRPr="006C5752">
        <w:rPr>
          <w:szCs w:val="24"/>
        </w:rPr>
        <w:t xml:space="preserve"> (</w:t>
      </w:r>
      <w:proofErr w:type="spellStart"/>
      <w:r>
        <w:rPr>
          <w:szCs w:val="24"/>
          <w:lang w:val="en-US"/>
        </w:rPr>
        <w:t>WoS</w:t>
      </w:r>
      <w:proofErr w:type="spellEnd"/>
      <w:r w:rsidRPr="006C5752">
        <w:rPr>
          <w:szCs w:val="24"/>
        </w:rPr>
        <w:t>)</w:t>
      </w:r>
      <w:r w:rsidRPr="00A1598C">
        <w:rPr>
          <w:szCs w:val="24"/>
        </w:rPr>
        <w:t xml:space="preserve">, </w:t>
      </w:r>
      <w:r w:rsidRPr="00A1598C">
        <w:rPr>
          <w:szCs w:val="24"/>
          <w:lang w:val="en-US"/>
        </w:rPr>
        <w:t>Scopus</w:t>
      </w:r>
      <w:r w:rsidRPr="00A1598C">
        <w:rPr>
          <w:szCs w:val="24"/>
        </w:rPr>
        <w:t xml:space="preserve">, </w:t>
      </w:r>
      <w:r>
        <w:rPr>
          <w:szCs w:val="24"/>
          <w:lang w:val="en-US"/>
        </w:rPr>
        <w:t>ERIH</w:t>
      </w:r>
      <w:r w:rsidRPr="00E54FCF">
        <w:rPr>
          <w:szCs w:val="24"/>
        </w:rPr>
        <w:t xml:space="preserve">+, </w:t>
      </w:r>
      <w:r>
        <w:t>РИНЦ–</w:t>
      </w:r>
      <w:proofErr w:type="gramStart"/>
      <w:r>
        <w:rPr>
          <w:lang w:val="en-US"/>
        </w:rPr>
        <w:t>RSCI</w:t>
      </w:r>
      <w:proofErr w:type="gramEnd"/>
      <w:r w:rsidRPr="002C0FE7">
        <w:t xml:space="preserve"> </w:t>
      </w:r>
      <w:r>
        <w:t xml:space="preserve">на платформе </w:t>
      </w:r>
      <w:proofErr w:type="spellStart"/>
      <w:r>
        <w:rPr>
          <w:lang w:val="en-US"/>
        </w:rPr>
        <w:t>WoS</w:t>
      </w:r>
      <w:proofErr w:type="spellEnd"/>
      <w:r w:rsidRPr="002C0FE7">
        <w:t xml:space="preserve">. </w:t>
      </w:r>
    </w:p>
    <w:p w:rsidR="00DD3EE3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rPr>
          <w:color w:val="000000"/>
          <w:szCs w:val="24"/>
        </w:rPr>
        <w:t>С</w:t>
      </w:r>
      <w:r w:rsidRPr="001D269D">
        <w:rPr>
          <w:rFonts w:eastAsia="Calibri" w:cs="Times New Roman"/>
          <w:color w:val="000000"/>
          <w:szCs w:val="24"/>
        </w:rPr>
        <w:t>татьи в научных сборниках и периодических научных изданиях</w:t>
      </w:r>
      <w:r>
        <w:t xml:space="preserve"> </w:t>
      </w:r>
    </w:p>
    <w:p w:rsidR="00DD3EE3" w:rsidRPr="005D7E5D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rPr>
          <w:color w:val="000000"/>
          <w:szCs w:val="24"/>
        </w:rPr>
        <w:t>П</w:t>
      </w:r>
      <w:r w:rsidRPr="001D269D">
        <w:rPr>
          <w:rFonts w:eastAsia="Calibri" w:cs="Times New Roman"/>
          <w:color w:val="000000"/>
          <w:szCs w:val="24"/>
        </w:rPr>
        <w:t>убликации в материалах научных мероприятий</w:t>
      </w:r>
    </w:p>
    <w:p w:rsidR="00DD3EE3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rPr>
          <w:color w:val="000000"/>
          <w:szCs w:val="24"/>
        </w:rPr>
        <w:t>П</w:t>
      </w:r>
      <w:r w:rsidRPr="001D269D">
        <w:rPr>
          <w:rFonts w:eastAsia="Calibri" w:cs="Times New Roman"/>
          <w:color w:val="000000"/>
          <w:szCs w:val="24"/>
        </w:rPr>
        <w:t>убликации в зарегистрированных научных электронных изданиях</w:t>
      </w:r>
    </w:p>
    <w:p w:rsidR="00DD3EE3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t>Научно-популярные книги и статьи</w:t>
      </w:r>
    </w:p>
    <w:p w:rsidR="00DD3EE3" w:rsidRDefault="00DD3EE3" w:rsidP="00DD3EE3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</w:pPr>
      <w:r>
        <w:rPr>
          <w:color w:val="000000"/>
          <w:szCs w:val="24"/>
        </w:rPr>
        <w:t>Д</w:t>
      </w:r>
      <w:r w:rsidRPr="001D269D">
        <w:rPr>
          <w:rFonts w:eastAsia="Calibri" w:cs="Times New Roman"/>
          <w:color w:val="000000"/>
          <w:szCs w:val="24"/>
        </w:rPr>
        <w:t>ругие публикации по вопросам профессиональной деятельности</w:t>
      </w:r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В графе 2 приводится полное наименование работы. При необходимости указывается, на каком языке опубликована работа.</w:t>
      </w:r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 xml:space="preserve"> </w:t>
      </w:r>
      <w:proofErr w:type="gramStart"/>
      <w:r>
        <w:t xml:space="preserve">В графе 3 указывается форма работы – вид публикации: монография, статья, тезисы, отчет о проведении научно-исследовательских работ, прошедший депонирование; учебник, учебное пособие, руководство, учебно-методическая разработка и другие. </w:t>
      </w:r>
      <w:proofErr w:type="gramEnd"/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 xml:space="preserve">Опубликованной считается научная работа, прошедшая редакционно-издательскую обработку и рекомендованная к печати по рекомендации заседания научного отдела института РАН, учебно-методического совета профильного факультета ВУЗа, прошедшая тиражирование и имеющая выходные сведения. </w:t>
      </w:r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 и пр.), место и год их издания; </w:t>
      </w:r>
      <w:proofErr w:type="gramStart"/>
      <w: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 и т.п.</w:t>
      </w:r>
      <w:proofErr w:type="gramEnd"/>
      <w:r>
        <w:t xml:space="preserve"> </w:t>
      </w:r>
      <w:proofErr w:type="gramStart"/>
      <w:r>
        <w:t>Все данные приводятся в соответствии с правилами библиографического описания литературы (</w:t>
      </w:r>
      <w:r w:rsidRPr="005D7E5D">
        <w:t>ГОСТ 7.1-2003</w:t>
      </w:r>
      <w:r>
        <w:t>.</w:t>
      </w:r>
      <w:proofErr w:type="gramEnd"/>
      <w:r w:rsidRPr="005D7E5D">
        <w:t xml:space="preserve"> Библиографическая запись. Библиографическое описание. </w:t>
      </w:r>
      <w:proofErr w:type="gramStart"/>
      <w:r w:rsidRPr="005D7E5D">
        <w:t>Общие требования и правила составления)</w:t>
      </w:r>
      <w:r>
        <w:t>.</w:t>
      </w:r>
      <w:proofErr w:type="gramEnd"/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gramStart"/>
      <w:r>
        <w:t>В графе 5 указывается количество печатных листов (</w:t>
      </w:r>
      <w:proofErr w:type="spellStart"/>
      <w:r>
        <w:t>п.л</w:t>
      </w:r>
      <w:proofErr w:type="spellEnd"/>
      <w: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всего___ человек».</w:t>
      </w:r>
    </w:p>
    <w:p w:rsidR="00DD3EE3" w:rsidRDefault="00DD3EE3" w:rsidP="00DD3EE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 xml:space="preserve">Работы, находящиеся в печати в список не включаются. </w:t>
      </w:r>
    </w:p>
    <w:p w:rsidR="00DD3EE3" w:rsidRDefault="00DD3EE3" w:rsidP="00DD3EE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DD3EE3" w:rsidRPr="002C0FE7" w:rsidRDefault="00DD3EE3" w:rsidP="00DD3EE3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szCs w:val="24"/>
        </w:rPr>
      </w:pPr>
      <w:r w:rsidRPr="002C0FE7">
        <w:rPr>
          <w:rFonts w:cs="Times New Roman"/>
          <w:b/>
          <w:szCs w:val="24"/>
        </w:rPr>
        <w:lastRenderedPageBreak/>
        <w:t>Форма</w:t>
      </w:r>
      <w:r w:rsidRPr="00610A0B">
        <w:rPr>
          <w:rFonts w:cs="Times New Roman"/>
          <w:b/>
          <w:szCs w:val="24"/>
        </w:rPr>
        <w:t xml:space="preserve"> 1</w:t>
      </w:r>
      <w:r w:rsidRPr="002C0FE7">
        <w:rPr>
          <w:rFonts w:cs="Times New Roman"/>
          <w:b/>
          <w:szCs w:val="24"/>
        </w:rPr>
        <w:t>.</w:t>
      </w:r>
      <w:r w:rsidRPr="00610A0B">
        <w:rPr>
          <w:rFonts w:cs="Times New Roman"/>
          <w:b/>
          <w:szCs w:val="24"/>
        </w:rPr>
        <w:t>3</w:t>
      </w:r>
      <w:r w:rsidRPr="002C0FE7">
        <w:rPr>
          <w:rFonts w:cs="Times New Roman"/>
          <w:b/>
          <w:szCs w:val="24"/>
        </w:rPr>
        <w:t xml:space="preserve">. </w:t>
      </w:r>
    </w:p>
    <w:p w:rsidR="00DD3EE3" w:rsidRPr="00971B45" w:rsidRDefault="00DD3EE3" w:rsidP="00DD3EE3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szCs w:val="24"/>
        </w:rPr>
      </w:pPr>
      <w:r w:rsidRPr="00971B45">
        <w:rPr>
          <w:rFonts w:cs="Times New Roman"/>
          <w:b/>
          <w:bCs/>
          <w:szCs w:val="24"/>
        </w:rPr>
        <w:t xml:space="preserve">Список грантов, научных контрактов и договоров, </w:t>
      </w:r>
      <w:r w:rsidRPr="00971B45">
        <w:rPr>
          <w:rFonts w:cs="Times New Roman"/>
          <w:b/>
          <w:szCs w:val="24"/>
        </w:rPr>
        <w:t>включая международные проекты</w:t>
      </w:r>
      <w:r w:rsidRPr="00971B45">
        <w:rPr>
          <w:rFonts w:cs="Times New Roman"/>
          <w:b/>
          <w:bCs/>
          <w:szCs w:val="24"/>
        </w:rPr>
        <w:t>, в выполнении которых участвовал научный работник</w:t>
      </w:r>
      <w:r>
        <w:rPr>
          <w:rStyle w:val="ac"/>
          <w:rFonts w:cs="Times New Roman"/>
          <w:b/>
          <w:bCs/>
          <w:szCs w:val="24"/>
        </w:rPr>
        <w:footnoteReference w:id="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3EE3" w:rsidRPr="00582DA4" w:rsidTr="00C31270">
        <w:trPr>
          <w:trHeight w:val="473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E3" w:rsidRPr="0044443A" w:rsidRDefault="00DD3EE3" w:rsidP="00C31270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DD3EE3" w:rsidRPr="00582DA4" w:rsidTr="00C3127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D3EE3" w:rsidRDefault="00DD3EE3" w:rsidP="00DD3EE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1559"/>
        <w:gridCol w:w="1808"/>
      </w:tblGrid>
      <w:tr w:rsidR="00DD3EE3" w:rsidRPr="00D34CE1" w:rsidTr="00C31270">
        <w:tc>
          <w:tcPr>
            <w:tcW w:w="534" w:type="dxa"/>
            <w:tcBorders>
              <w:top w:val="single" w:sz="4" w:space="0" w:color="auto"/>
            </w:tcBorders>
          </w:tcPr>
          <w:p w:rsidR="00DD3EE3" w:rsidRPr="00D34CE1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D34CE1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34CE1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34CE1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3EE3" w:rsidRPr="00D34CE1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34CE1">
              <w:rPr>
                <w:rFonts w:cs="Times New Roman"/>
                <w:b/>
                <w:bCs/>
                <w:sz w:val="20"/>
                <w:szCs w:val="20"/>
              </w:rPr>
              <w:t>Грантодатель</w:t>
            </w:r>
            <w:proofErr w:type="spellEnd"/>
            <w:r w:rsidRPr="00D34CE1">
              <w:rPr>
                <w:rFonts w:cs="Times New Roman"/>
                <w:b/>
                <w:bCs/>
                <w:sz w:val="20"/>
                <w:szCs w:val="20"/>
              </w:rPr>
              <w:t>, № гранта, контракта, договора и пр.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3EE3" w:rsidRPr="00D34CE1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Название гранта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3EE3" w:rsidRPr="00D34CE1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Срок действия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D3EE3" w:rsidRPr="00D34CE1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Роль научного работника в выполнении гранта, контракта, договора и пр.</w:t>
            </w:r>
          </w:p>
        </w:tc>
      </w:tr>
      <w:tr w:rsidR="00DD3EE3" w:rsidRPr="00D34CE1" w:rsidTr="00C31270">
        <w:tc>
          <w:tcPr>
            <w:tcW w:w="534" w:type="dxa"/>
            <w:vAlign w:val="center"/>
          </w:tcPr>
          <w:p w:rsidR="00DD3EE3" w:rsidRPr="00D34CE1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D3EE3" w:rsidRPr="00D34CE1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D3EE3" w:rsidRPr="00D34CE1" w:rsidRDefault="00DD3EE3" w:rsidP="00C312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D3EE3" w:rsidRPr="00D34CE1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center"/>
          </w:tcPr>
          <w:p w:rsidR="00DD3EE3" w:rsidRPr="00D34CE1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4CE1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226C2" w:rsidRDefault="00DD3EE3" w:rsidP="00DD3EE3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226C2" w:rsidRDefault="00DD3EE3" w:rsidP="00DD3EE3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226C2" w:rsidRDefault="00DD3EE3" w:rsidP="00DD3EE3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9226C2" w:rsidRDefault="00DD3EE3" w:rsidP="00DD3EE3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9226C2" w:rsidRDefault="00DD3EE3" w:rsidP="00DD3EE3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/>
    <w:p w:rsidR="00DD3EE3" w:rsidRDefault="00DD3EE3" w:rsidP="00DD3EE3"/>
    <w:p w:rsidR="00DD3EE3" w:rsidRDefault="00DD3EE3" w:rsidP="00DD3EE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121"/>
        <w:gridCol w:w="577"/>
        <w:gridCol w:w="570"/>
        <w:gridCol w:w="2822"/>
        <w:gridCol w:w="3811"/>
      </w:tblGrid>
      <w:tr w:rsidR="00DD3EE3" w:rsidTr="00C31270">
        <w:tc>
          <w:tcPr>
            <w:tcW w:w="670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D3EE3" w:rsidRPr="00BD50EE" w:rsidRDefault="00DD3EE3" w:rsidP="00C31270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3EE3" w:rsidRPr="00B33162" w:rsidRDefault="00DD3EE3" w:rsidP="00C3127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D3EE3" w:rsidRPr="00BD50EE" w:rsidTr="00C31270">
        <w:tc>
          <w:tcPr>
            <w:tcW w:w="2944" w:type="dxa"/>
            <w:gridSpan w:val="4"/>
          </w:tcPr>
          <w:p w:rsidR="00DD3EE3" w:rsidRPr="00BD50EE" w:rsidRDefault="00DD3EE3" w:rsidP="00C3127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DD3EE3" w:rsidRPr="00BD50EE" w:rsidRDefault="00DD3EE3" w:rsidP="00C3127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DD3EE3" w:rsidRDefault="00DD3EE3" w:rsidP="00DD3EE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DD3EE3" w:rsidRPr="00D34CE1" w:rsidRDefault="00DD3EE3" w:rsidP="00DD3EE3">
      <w:pPr>
        <w:spacing w:before="120" w:after="120"/>
        <w:jc w:val="center"/>
        <w:rPr>
          <w:rFonts w:cs="Times New Roman"/>
          <w:b/>
          <w:szCs w:val="24"/>
        </w:rPr>
      </w:pPr>
      <w:r w:rsidRPr="00D34CE1">
        <w:rPr>
          <w:rFonts w:cs="Times New Roman"/>
          <w:b/>
          <w:szCs w:val="24"/>
        </w:rPr>
        <w:lastRenderedPageBreak/>
        <w:t xml:space="preserve">Форма 1.4. </w:t>
      </w:r>
    </w:p>
    <w:p w:rsidR="00DD3EE3" w:rsidRPr="00B91A7C" w:rsidRDefault="00DD3EE3" w:rsidP="00DD3EE3">
      <w:pPr>
        <w:spacing w:before="120" w:after="240"/>
        <w:jc w:val="center"/>
        <w:rPr>
          <w:b/>
          <w:color w:val="000000"/>
          <w:szCs w:val="24"/>
        </w:rPr>
      </w:pPr>
      <w:r w:rsidRPr="00B91A7C">
        <w:rPr>
          <w:rFonts w:eastAsia="Calibri" w:cs="Times New Roman"/>
          <w:b/>
          <w:color w:val="000000"/>
          <w:szCs w:val="24"/>
        </w:rPr>
        <w:t>Сведения о личном участии</w:t>
      </w:r>
      <w:r>
        <w:rPr>
          <w:rFonts w:eastAsia="Calibri" w:cs="Times New Roman"/>
          <w:b/>
          <w:color w:val="000000"/>
          <w:szCs w:val="24"/>
        </w:rPr>
        <w:t xml:space="preserve"> </w:t>
      </w:r>
      <w:r w:rsidRPr="00B91A7C">
        <w:rPr>
          <w:b/>
          <w:color w:val="000000"/>
          <w:szCs w:val="24"/>
        </w:rPr>
        <w:t xml:space="preserve">научного работника </w:t>
      </w:r>
      <w:r w:rsidRPr="00B91A7C">
        <w:rPr>
          <w:rFonts w:eastAsia="Calibri" w:cs="Times New Roman"/>
          <w:b/>
          <w:color w:val="000000"/>
          <w:szCs w:val="24"/>
        </w:rPr>
        <w:t>в научных мероприятиях</w:t>
      </w:r>
      <w:r>
        <w:rPr>
          <w:rFonts w:eastAsia="Calibri" w:cs="Times New Roman"/>
          <w:b/>
          <w:color w:val="000000"/>
          <w:szCs w:val="24"/>
        </w:rPr>
        <w:t xml:space="preserve"> </w:t>
      </w:r>
      <w:r>
        <w:rPr>
          <w:rFonts w:eastAsia="Calibri" w:cs="Times New Roman"/>
          <w:b/>
          <w:color w:val="000000"/>
          <w:szCs w:val="24"/>
        </w:rPr>
        <w:br/>
      </w:r>
      <w:r w:rsidRPr="00B91A7C">
        <w:rPr>
          <w:b/>
          <w:color w:val="000000"/>
          <w:szCs w:val="24"/>
        </w:rPr>
        <w:t>(</w:t>
      </w:r>
      <w:r w:rsidRPr="00B91A7C">
        <w:rPr>
          <w:rFonts w:eastAsia="Calibri" w:cs="Times New Roman"/>
          <w:b/>
          <w:color w:val="000000"/>
          <w:szCs w:val="24"/>
        </w:rPr>
        <w:t>съезды, конференции, симпозиумы и иные научные мероприятия</w:t>
      </w:r>
      <w:r w:rsidRPr="00B91A7C">
        <w:rPr>
          <w:b/>
          <w:color w:val="000000"/>
          <w:szCs w:val="24"/>
        </w:rPr>
        <w:t>)</w:t>
      </w:r>
      <w:r>
        <w:rPr>
          <w:rStyle w:val="ac"/>
          <w:b/>
          <w:color w:val="000000"/>
          <w:szCs w:val="24"/>
        </w:rPr>
        <w:footnoteReference w:id="2"/>
      </w:r>
    </w:p>
    <w:tbl>
      <w:tblPr>
        <w:tblStyle w:val="ae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DD3EE3" w:rsidRPr="00582DA4" w:rsidTr="00C31270">
        <w:trPr>
          <w:trHeight w:val="473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E3" w:rsidRPr="0044443A" w:rsidRDefault="00DD3EE3" w:rsidP="00C31270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DD3EE3" w:rsidRPr="00582DA4" w:rsidTr="00C31270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D3EE3" w:rsidRDefault="00DD3EE3" w:rsidP="00DD3EE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3"/>
        <w:gridCol w:w="3170"/>
        <w:gridCol w:w="3531"/>
        <w:gridCol w:w="2337"/>
      </w:tblGrid>
      <w:tr w:rsidR="00DD3EE3" w:rsidRPr="00AA4BFD" w:rsidTr="00C31270">
        <w:tc>
          <w:tcPr>
            <w:tcW w:w="534" w:type="dxa"/>
          </w:tcPr>
          <w:p w:rsidR="00DD3EE3" w:rsidRPr="00AA4BF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AA4BFD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AA4BFD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A4BFD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DD3EE3" w:rsidRPr="00AA4BF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 xml:space="preserve">Название конференции с указанием уровня мероприятия и даты проведения </w:t>
            </w:r>
            <w:r w:rsidRPr="00AA4BFD">
              <w:rPr>
                <w:rFonts w:eastAsia="Calibri" w:cs="Times New Roman"/>
                <w:b/>
                <w:color w:val="000000"/>
                <w:sz w:val="20"/>
                <w:szCs w:val="20"/>
              </w:rPr>
              <w:t>(международное, всероссийское, региональное)</w:t>
            </w:r>
          </w:p>
        </w:tc>
        <w:tc>
          <w:tcPr>
            <w:tcW w:w="3685" w:type="dxa"/>
          </w:tcPr>
          <w:p w:rsidR="00DD3EE3" w:rsidRPr="00AA4BFD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375" w:type="dxa"/>
          </w:tcPr>
          <w:p w:rsidR="00DD3EE3" w:rsidRPr="00AA4BFD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b/>
                <w:color w:val="000000"/>
                <w:sz w:val="20"/>
                <w:szCs w:val="20"/>
              </w:rPr>
              <w:t>С</w:t>
            </w:r>
            <w:r w:rsidRPr="00AA4BFD">
              <w:rPr>
                <w:rFonts w:eastAsia="Calibri" w:cs="Times New Roman"/>
                <w:b/>
                <w:color w:val="000000"/>
                <w:sz w:val="20"/>
                <w:szCs w:val="20"/>
              </w:rPr>
              <w:t>татус доклада (приглашенный, пленарный, секционный, стендовый)</w:t>
            </w:r>
          </w:p>
        </w:tc>
      </w:tr>
      <w:tr w:rsidR="00DD3EE3" w:rsidRPr="00AA4BFD" w:rsidTr="00C31270">
        <w:tc>
          <w:tcPr>
            <w:tcW w:w="534" w:type="dxa"/>
            <w:vAlign w:val="center"/>
          </w:tcPr>
          <w:p w:rsidR="00DD3EE3" w:rsidRPr="00AA4BF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D3EE3" w:rsidRPr="00AA4BF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DD3EE3" w:rsidRPr="00AA4BFD" w:rsidRDefault="00DD3EE3" w:rsidP="00C312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:rsidR="00DD3EE3" w:rsidRPr="00AA4BF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226C2" w:rsidRDefault="00DD3EE3" w:rsidP="00DD3EE3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226C2" w:rsidRDefault="00DD3EE3" w:rsidP="00DD3EE3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226C2" w:rsidRDefault="00DD3EE3" w:rsidP="00DD3EE3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9226C2" w:rsidRDefault="00DD3EE3" w:rsidP="00DD3EE3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9226C2" w:rsidRDefault="00DD3EE3" w:rsidP="00DD3EE3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</w:tcPr>
          <w:p w:rsidR="00DD3EE3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/>
    <w:p w:rsidR="00DD3EE3" w:rsidRDefault="00DD3EE3" w:rsidP="00DD3EE3"/>
    <w:p w:rsidR="00DD3EE3" w:rsidRDefault="00DD3EE3" w:rsidP="00DD3EE3"/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126"/>
        <w:gridCol w:w="577"/>
        <w:gridCol w:w="571"/>
        <w:gridCol w:w="2834"/>
        <w:gridCol w:w="4111"/>
      </w:tblGrid>
      <w:tr w:rsidR="00DD3EE3" w:rsidRPr="00AA4BFD" w:rsidTr="00C31270">
        <w:tc>
          <w:tcPr>
            <w:tcW w:w="670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A4BF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AA4BF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AA4BFD" w:rsidTr="00C31270">
        <w:tc>
          <w:tcPr>
            <w:tcW w:w="2944" w:type="dxa"/>
            <w:gridSpan w:val="4"/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6945" w:type="dxa"/>
            <w:gridSpan w:val="2"/>
            <w:tcBorders>
              <w:left w:val="nil"/>
            </w:tcBorders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Подпись, расшифровка подписи</w:t>
            </w:r>
          </w:p>
        </w:tc>
      </w:tr>
    </w:tbl>
    <w:p w:rsidR="00DD3EE3" w:rsidRDefault="00DD3EE3" w:rsidP="00DD3EE3"/>
    <w:p w:rsidR="00DD3EE3" w:rsidRDefault="00DD3EE3" w:rsidP="00DD3EE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D3EE3" w:rsidRPr="00AA4BFD" w:rsidRDefault="00DD3EE3" w:rsidP="00DD3EE3">
      <w:pPr>
        <w:spacing w:before="120" w:after="120"/>
        <w:jc w:val="center"/>
        <w:rPr>
          <w:rFonts w:cs="Times New Roman"/>
          <w:b/>
          <w:szCs w:val="24"/>
        </w:rPr>
      </w:pPr>
      <w:r w:rsidRPr="00AA4BFD">
        <w:rPr>
          <w:rFonts w:cs="Times New Roman"/>
          <w:b/>
          <w:szCs w:val="24"/>
        </w:rPr>
        <w:lastRenderedPageBreak/>
        <w:t>Форма 1.5.</w:t>
      </w:r>
    </w:p>
    <w:p w:rsidR="00DD3EE3" w:rsidRDefault="00DD3EE3" w:rsidP="00DD3EE3">
      <w:pPr>
        <w:spacing w:before="120" w:after="240"/>
        <w:jc w:val="center"/>
        <w:rPr>
          <w:b/>
          <w:color w:val="000000"/>
          <w:szCs w:val="24"/>
        </w:rPr>
      </w:pPr>
      <w:r w:rsidRPr="003A1204">
        <w:rPr>
          <w:rFonts w:eastAsia="Calibri" w:cs="Times New Roman"/>
          <w:b/>
          <w:color w:val="000000"/>
          <w:szCs w:val="24"/>
        </w:rPr>
        <w:t xml:space="preserve">Сведения об участии </w:t>
      </w:r>
      <w:r w:rsidRPr="003A1204">
        <w:rPr>
          <w:b/>
          <w:color w:val="000000"/>
          <w:szCs w:val="24"/>
        </w:rPr>
        <w:t xml:space="preserve">научного работника </w:t>
      </w:r>
      <w:r w:rsidRPr="003A1204">
        <w:rPr>
          <w:rFonts w:eastAsia="Calibri" w:cs="Times New Roman"/>
          <w:b/>
          <w:color w:val="000000"/>
          <w:szCs w:val="24"/>
        </w:rPr>
        <w:t>в подготовке и проведении научных мероприятий</w:t>
      </w:r>
      <w:r>
        <w:rPr>
          <w:rStyle w:val="ac"/>
          <w:rFonts w:eastAsia="Calibri" w:cs="Times New Roman"/>
          <w:b/>
          <w:color w:val="000000"/>
          <w:szCs w:val="24"/>
        </w:rPr>
        <w:footnoteReference w:id="3"/>
      </w:r>
    </w:p>
    <w:p w:rsidR="00DD3EE3" w:rsidRDefault="00DD3EE3" w:rsidP="00DD3EE3"/>
    <w:tbl>
      <w:tblPr>
        <w:tblStyle w:val="ae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DD3EE3" w:rsidRPr="00582DA4" w:rsidTr="00C31270">
        <w:trPr>
          <w:trHeight w:val="473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E3" w:rsidRPr="0044443A" w:rsidRDefault="00DD3EE3" w:rsidP="00C31270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DD3EE3" w:rsidRPr="00582DA4" w:rsidTr="00C31270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D3EE3" w:rsidRDefault="00DD3EE3" w:rsidP="00DD3EE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948"/>
        <w:gridCol w:w="4091"/>
      </w:tblGrid>
      <w:tr w:rsidR="00DD3EE3" w:rsidRPr="00AA4BFD" w:rsidTr="00C31270">
        <w:tc>
          <w:tcPr>
            <w:tcW w:w="534" w:type="dxa"/>
          </w:tcPr>
          <w:p w:rsidR="00DD3EE3" w:rsidRPr="00AA4BF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AA4BFD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AA4BFD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A4BFD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DD3EE3" w:rsidRPr="00AA4BF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 xml:space="preserve">Наименование мероприятия с указанием уровня мероприятия </w:t>
            </w:r>
            <w:r w:rsidRPr="00AA4BFD">
              <w:rPr>
                <w:rFonts w:eastAsia="Calibri" w:cs="Times New Roman"/>
                <w:b/>
                <w:color w:val="000000"/>
                <w:sz w:val="20"/>
                <w:szCs w:val="20"/>
              </w:rPr>
              <w:t>(международное, всероссийское, региональное)</w:t>
            </w:r>
            <w:r w:rsidRPr="00AA4BFD">
              <w:rPr>
                <w:b/>
                <w:color w:val="000000"/>
                <w:sz w:val="20"/>
                <w:szCs w:val="20"/>
              </w:rPr>
              <w:t>, дата и место проведения мероприятия</w:t>
            </w:r>
          </w:p>
        </w:tc>
        <w:tc>
          <w:tcPr>
            <w:tcW w:w="4217" w:type="dxa"/>
          </w:tcPr>
          <w:p w:rsidR="00DD3EE3" w:rsidRPr="00AA4BFD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>Роль научного работника в организации и проведении мероприятия</w:t>
            </w:r>
            <w:r>
              <w:rPr>
                <w:rFonts w:cs="Times New Roman"/>
                <w:b/>
                <w:sz w:val="20"/>
                <w:szCs w:val="20"/>
              </w:rPr>
              <w:t xml:space="preserve"> (председатель оргкомитета, секретарь оргкомитета, член оргкомитета,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другое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DD3EE3" w:rsidRPr="00B91A7C" w:rsidTr="00C31270">
        <w:tc>
          <w:tcPr>
            <w:tcW w:w="534" w:type="dxa"/>
          </w:tcPr>
          <w:p w:rsidR="00DD3EE3" w:rsidRPr="003A1204" w:rsidRDefault="00DD3EE3" w:rsidP="00DD3EE3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EE3" w:rsidRPr="00B91A7C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:rsidR="00DD3EE3" w:rsidRPr="00B91A7C" w:rsidRDefault="00DD3EE3" w:rsidP="00C312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B91A7C" w:rsidTr="00C31270">
        <w:tc>
          <w:tcPr>
            <w:tcW w:w="534" w:type="dxa"/>
          </w:tcPr>
          <w:p w:rsidR="00DD3EE3" w:rsidRPr="003A1204" w:rsidRDefault="00DD3EE3" w:rsidP="00DD3EE3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EE3" w:rsidRPr="00B91A7C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:rsidR="00DD3EE3" w:rsidRPr="00B91A7C" w:rsidRDefault="00DD3EE3" w:rsidP="00C312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B91A7C" w:rsidTr="00C31270">
        <w:tc>
          <w:tcPr>
            <w:tcW w:w="534" w:type="dxa"/>
          </w:tcPr>
          <w:p w:rsidR="00DD3EE3" w:rsidRPr="003A1204" w:rsidRDefault="00DD3EE3" w:rsidP="00DD3EE3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EE3" w:rsidRPr="00B91A7C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:rsidR="00DD3EE3" w:rsidRPr="00B91A7C" w:rsidRDefault="00DD3EE3" w:rsidP="00C312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B91A7C" w:rsidTr="00C31270">
        <w:tc>
          <w:tcPr>
            <w:tcW w:w="534" w:type="dxa"/>
          </w:tcPr>
          <w:p w:rsidR="00DD3EE3" w:rsidRPr="003A1204" w:rsidRDefault="00DD3EE3" w:rsidP="00DD3EE3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DD3EE3" w:rsidRPr="00B91A7C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:rsidR="00DD3EE3" w:rsidRPr="00B91A7C" w:rsidRDefault="00DD3EE3" w:rsidP="00C312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D3EE3" w:rsidRDefault="00DD3EE3" w:rsidP="00DD3EE3"/>
    <w:p w:rsidR="00DD3EE3" w:rsidRDefault="00DD3EE3" w:rsidP="00DD3EE3"/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126"/>
        <w:gridCol w:w="577"/>
        <w:gridCol w:w="571"/>
        <w:gridCol w:w="2834"/>
        <w:gridCol w:w="4111"/>
      </w:tblGrid>
      <w:tr w:rsidR="00DD3EE3" w:rsidRPr="00AA4BFD" w:rsidTr="00C31270">
        <w:tc>
          <w:tcPr>
            <w:tcW w:w="670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A4BF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AA4BF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AA4BFD" w:rsidTr="00C31270">
        <w:tc>
          <w:tcPr>
            <w:tcW w:w="2944" w:type="dxa"/>
            <w:gridSpan w:val="4"/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6945" w:type="dxa"/>
            <w:gridSpan w:val="2"/>
            <w:tcBorders>
              <w:left w:val="nil"/>
            </w:tcBorders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Подпись, расшифровка подписи</w:t>
            </w:r>
          </w:p>
        </w:tc>
      </w:tr>
    </w:tbl>
    <w:p w:rsidR="00DD3EE3" w:rsidRDefault="00DD3EE3" w:rsidP="00DD3EE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D3EE3" w:rsidRPr="00AA4BFD" w:rsidRDefault="00DD3EE3" w:rsidP="00DD3EE3">
      <w:pPr>
        <w:spacing w:before="120" w:after="120"/>
        <w:jc w:val="center"/>
        <w:rPr>
          <w:rFonts w:cs="Times New Roman"/>
          <w:b/>
          <w:szCs w:val="24"/>
        </w:rPr>
      </w:pPr>
      <w:r w:rsidRPr="00AA4BFD">
        <w:rPr>
          <w:rFonts w:cs="Times New Roman"/>
          <w:b/>
          <w:szCs w:val="24"/>
        </w:rPr>
        <w:lastRenderedPageBreak/>
        <w:t xml:space="preserve">Форма 1.6. </w:t>
      </w:r>
    </w:p>
    <w:p w:rsidR="00DD3EE3" w:rsidRPr="009940D0" w:rsidRDefault="00DD3EE3" w:rsidP="00DD3EE3">
      <w:pPr>
        <w:shd w:val="clear" w:color="auto" w:fill="FFFFFF"/>
        <w:tabs>
          <w:tab w:val="left" w:pos="1570"/>
        </w:tabs>
        <w:spacing w:before="120" w:after="240"/>
        <w:jc w:val="center"/>
        <w:rPr>
          <w:rFonts w:eastAsia="Calibri" w:cs="Times New Roman"/>
          <w:b/>
          <w:color w:val="000000"/>
          <w:szCs w:val="24"/>
        </w:rPr>
      </w:pPr>
      <w:r w:rsidRPr="009940D0">
        <w:rPr>
          <w:rFonts w:eastAsia="Calibri" w:cs="Times New Roman"/>
          <w:b/>
          <w:color w:val="000000"/>
          <w:szCs w:val="24"/>
        </w:rPr>
        <w:t xml:space="preserve">Сведения о </w:t>
      </w:r>
      <w:r w:rsidRPr="009940D0">
        <w:rPr>
          <w:b/>
          <w:color w:val="000000"/>
          <w:szCs w:val="24"/>
        </w:rPr>
        <w:t>научно-</w:t>
      </w:r>
      <w:r w:rsidRPr="009940D0">
        <w:rPr>
          <w:rFonts w:eastAsia="Calibri" w:cs="Times New Roman"/>
          <w:b/>
          <w:color w:val="000000"/>
          <w:szCs w:val="24"/>
        </w:rPr>
        <w:t xml:space="preserve">педагогической деятельности </w:t>
      </w:r>
      <w:r w:rsidRPr="009940D0">
        <w:rPr>
          <w:b/>
          <w:color w:val="000000"/>
          <w:szCs w:val="24"/>
        </w:rPr>
        <w:t xml:space="preserve">научного работника </w:t>
      </w:r>
      <w:r>
        <w:rPr>
          <w:b/>
          <w:color w:val="000000"/>
          <w:szCs w:val="24"/>
        </w:rPr>
        <w:br/>
      </w:r>
      <w:r w:rsidRPr="009940D0">
        <w:rPr>
          <w:rFonts w:eastAsia="Calibri" w:cs="Times New Roman"/>
          <w:b/>
          <w:color w:val="000000"/>
          <w:szCs w:val="24"/>
        </w:rPr>
        <w:t>(чтение курсов лекций, проведение семинаров, научное руководство аспирантами</w:t>
      </w:r>
      <w:r>
        <w:rPr>
          <w:rFonts w:eastAsia="Calibri" w:cs="Times New Roman"/>
          <w:b/>
          <w:color w:val="000000"/>
          <w:szCs w:val="24"/>
        </w:rPr>
        <w:br/>
      </w:r>
      <w:r w:rsidRPr="009940D0">
        <w:rPr>
          <w:rFonts w:eastAsia="Calibri" w:cs="Times New Roman"/>
          <w:b/>
          <w:color w:val="000000"/>
          <w:szCs w:val="24"/>
        </w:rPr>
        <w:t xml:space="preserve">и консультирование докторантов, другие виды </w:t>
      </w:r>
      <w:r>
        <w:rPr>
          <w:b/>
          <w:color w:val="000000"/>
          <w:szCs w:val="24"/>
        </w:rPr>
        <w:t>научно-</w:t>
      </w:r>
      <w:r w:rsidRPr="009940D0">
        <w:rPr>
          <w:rFonts w:eastAsia="Calibri" w:cs="Times New Roman"/>
          <w:b/>
          <w:color w:val="000000"/>
          <w:szCs w:val="24"/>
        </w:rPr>
        <w:t>педагогической деятельности)</w:t>
      </w:r>
      <w:r>
        <w:rPr>
          <w:rStyle w:val="ac"/>
          <w:rFonts w:eastAsia="Calibri" w:cs="Times New Roman"/>
          <w:b/>
          <w:color w:val="000000"/>
          <w:szCs w:val="24"/>
        </w:rPr>
        <w:footnoteReference w:id="4"/>
      </w:r>
      <w:r w:rsidRPr="009940D0">
        <w:rPr>
          <w:rFonts w:eastAsia="Calibri" w:cs="Times New Roman"/>
          <w:b/>
          <w:color w:val="000000"/>
          <w:szCs w:val="24"/>
        </w:rPr>
        <w:t>.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D3EE3" w:rsidRPr="00582DA4" w:rsidTr="00C31270">
        <w:trPr>
          <w:trHeight w:val="473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E3" w:rsidRPr="0044443A" w:rsidRDefault="00DD3EE3" w:rsidP="00C31270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DD3EE3" w:rsidRPr="00582DA4" w:rsidTr="00C31270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D3EE3" w:rsidRDefault="00DD3EE3" w:rsidP="00DD3EE3"/>
    <w:p w:rsidR="00DD3EE3" w:rsidRDefault="00DD3EE3" w:rsidP="00DD3EE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552"/>
        <w:gridCol w:w="2800"/>
      </w:tblGrid>
      <w:tr w:rsidR="00DD3EE3" w:rsidRPr="00582DA4" w:rsidTr="00C31270">
        <w:tc>
          <w:tcPr>
            <w:tcW w:w="9571" w:type="dxa"/>
            <w:gridSpan w:val="5"/>
          </w:tcPr>
          <w:p w:rsidR="00DD3EE3" w:rsidRDefault="003F4677" w:rsidP="00C31270">
            <w:pPr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b/>
                <w:color w:val="000000"/>
                <w:szCs w:val="24"/>
              </w:rPr>
              <w:t xml:space="preserve">1.6.1. </w:t>
            </w:r>
            <w:r w:rsidR="00DD3EE3">
              <w:rPr>
                <w:b/>
                <w:color w:val="000000"/>
                <w:szCs w:val="24"/>
              </w:rPr>
              <w:t>Ч</w:t>
            </w:r>
            <w:r w:rsidR="00DD3EE3" w:rsidRPr="009940D0">
              <w:rPr>
                <w:rFonts w:eastAsia="Calibri" w:cs="Times New Roman"/>
                <w:b/>
                <w:color w:val="000000"/>
                <w:szCs w:val="24"/>
              </w:rPr>
              <w:t xml:space="preserve">тение курсов лекций, ведение </w:t>
            </w:r>
            <w:r w:rsidR="00DD3EE3">
              <w:rPr>
                <w:rFonts w:eastAsia="Calibri" w:cs="Times New Roman"/>
                <w:b/>
                <w:color w:val="000000"/>
                <w:szCs w:val="24"/>
              </w:rPr>
              <w:t xml:space="preserve">учебных </w:t>
            </w:r>
            <w:r w:rsidR="00DD3EE3" w:rsidRPr="009940D0">
              <w:rPr>
                <w:rFonts w:eastAsia="Calibri" w:cs="Times New Roman"/>
                <w:b/>
                <w:color w:val="000000"/>
                <w:szCs w:val="24"/>
              </w:rPr>
              <w:t>семинаров</w:t>
            </w:r>
          </w:p>
        </w:tc>
      </w:tr>
      <w:tr w:rsidR="00DD3EE3" w:rsidRPr="009C19BE" w:rsidTr="00C31270">
        <w:tc>
          <w:tcPr>
            <w:tcW w:w="534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9C19BE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C19BE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курса лекций, семинарских занятий</w:t>
            </w:r>
          </w:p>
        </w:tc>
        <w:tc>
          <w:tcPr>
            <w:tcW w:w="1417" w:type="dxa"/>
          </w:tcPr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Срок работы</w:t>
            </w:r>
          </w:p>
        </w:tc>
        <w:tc>
          <w:tcPr>
            <w:tcW w:w="2552" w:type="dxa"/>
          </w:tcPr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высшего учебного заведения</w:t>
            </w:r>
          </w:p>
        </w:tc>
        <w:tc>
          <w:tcPr>
            <w:tcW w:w="2800" w:type="dxa"/>
          </w:tcPr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факультета, кафедры и др.</w:t>
            </w: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C19BE" w:rsidRDefault="00DD3EE3" w:rsidP="00DD3EE3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3EE3" w:rsidRPr="00582DA4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C19BE" w:rsidRDefault="00DD3EE3" w:rsidP="00DD3EE3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C19BE" w:rsidRDefault="00DD3EE3" w:rsidP="00DD3EE3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552"/>
        <w:gridCol w:w="2800"/>
      </w:tblGrid>
      <w:tr w:rsidR="00DD3EE3" w:rsidRPr="009C19BE" w:rsidTr="00C31270">
        <w:tc>
          <w:tcPr>
            <w:tcW w:w="9571" w:type="dxa"/>
            <w:gridSpan w:val="5"/>
          </w:tcPr>
          <w:p w:rsidR="00DD3EE3" w:rsidRPr="009C19BE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1.6.2. </w:t>
            </w:r>
            <w:r w:rsidR="00DD3EE3" w:rsidRPr="009C19BE">
              <w:rPr>
                <w:b/>
                <w:color w:val="000000"/>
                <w:szCs w:val="24"/>
              </w:rPr>
              <w:t>Научное руководство аспирантами, консультирование докторантов</w:t>
            </w:r>
          </w:p>
        </w:tc>
      </w:tr>
      <w:tr w:rsidR="00DD3EE3" w:rsidRPr="009C19BE" w:rsidTr="00C31270">
        <w:tc>
          <w:tcPr>
            <w:tcW w:w="534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9C19BE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C19BE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ФИО аспиранта/докторанта</w:t>
            </w:r>
          </w:p>
        </w:tc>
        <w:tc>
          <w:tcPr>
            <w:tcW w:w="1417" w:type="dxa"/>
          </w:tcPr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диссертации</w:t>
            </w:r>
          </w:p>
        </w:tc>
        <w:tc>
          <w:tcPr>
            <w:tcW w:w="2552" w:type="dxa"/>
          </w:tcPr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научного</w:t>
            </w:r>
            <w:r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9C19BE">
              <w:rPr>
                <w:rFonts w:cs="Times New Roman"/>
                <w:b/>
                <w:sz w:val="20"/>
                <w:szCs w:val="20"/>
              </w:rPr>
              <w:t xml:space="preserve"> высшего учебного заведения, в котором была подготовлена диссертация</w:t>
            </w:r>
          </w:p>
        </w:tc>
        <w:tc>
          <w:tcPr>
            <w:tcW w:w="2800" w:type="dxa"/>
          </w:tcPr>
          <w:p w:rsidR="00DD3EE3" w:rsidRPr="009C19BE" w:rsidRDefault="00DD3EE3" w:rsidP="00C312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№ и дата приказа Минобрнауки РФ о присуждении ученой степени</w:t>
            </w: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C19BE" w:rsidRDefault="00DD3EE3" w:rsidP="00DD3EE3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3EE3" w:rsidRPr="00582DA4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2800"/>
      </w:tblGrid>
      <w:tr w:rsidR="00DD3EE3" w:rsidRPr="009C19BE" w:rsidTr="00C31270">
        <w:tc>
          <w:tcPr>
            <w:tcW w:w="9571" w:type="dxa"/>
            <w:gridSpan w:val="5"/>
          </w:tcPr>
          <w:p w:rsidR="00DD3EE3" w:rsidRPr="009C19BE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1.6.3. </w:t>
            </w:r>
            <w:r w:rsidR="00DD3EE3" w:rsidRPr="009C19BE">
              <w:rPr>
                <w:b/>
                <w:color w:val="000000"/>
                <w:szCs w:val="24"/>
              </w:rPr>
              <w:t>Оппонирование кандидатских и докторских диссертации, написание отзывов</w:t>
            </w:r>
          </w:p>
        </w:tc>
      </w:tr>
      <w:tr w:rsidR="00DD3EE3" w:rsidRPr="009C19BE" w:rsidTr="00C31270">
        <w:tc>
          <w:tcPr>
            <w:tcW w:w="534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9C19BE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C19BE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ФИО диссертанта, название диссертации</w:t>
            </w:r>
          </w:p>
        </w:tc>
        <w:tc>
          <w:tcPr>
            <w:tcW w:w="1418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Код совета, организация</w:t>
            </w:r>
          </w:p>
        </w:tc>
        <w:tc>
          <w:tcPr>
            <w:tcW w:w="1134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Год защиты</w:t>
            </w:r>
          </w:p>
        </w:tc>
        <w:tc>
          <w:tcPr>
            <w:tcW w:w="2800" w:type="dxa"/>
          </w:tcPr>
          <w:p w:rsidR="00DD3EE3" w:rsidRPr="009C19BE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Оппонирование, отзыв ведущей организации, на автореферат диссертации</w:t>
            </w: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3EE3" w:rsidRPr="00582DA4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/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126"/>
        <w:gridCol w:w="577"/>
        <w:gridCol w:w="571"/>
        <w:gridCol w:w="2834"/>
        <w:gridCol w:w="3828"/>
      </w:tblGrid>
      <w:tr w:rsidR="00DD3EE3" w:rsidRPr="00AA4BFD" w:rsidTr="00C31270">
        <w:tc>
          <w:tcPr>
            <w:tcW w:w="670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A4BF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AA4BF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AA4BFD" w:rsidTr="00C31270">
        <w:tc>
          <w:tcPr>
            <w:tcW w:w="2944" w:type="dxa"/>
            <w:gridSpan w:val="4"/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Подпись, расшифровка подписи</w:t>
            </w:r>
          </w:p>
        </w:tc>
      </w:tr>
    </w:tbl>
    <w:p w:rsidR="00DD3EE3" w:rsidRDefault="00DD3EE3" w:rsidP="00DD3EE3">
      <w:pPr>
        <w:rPr>
          <w:rFonts w:cs="Times New Roman"/>
          <w:szCs w:val="24"/>
        </w:rPr>
      </w:pPr>
    </w:p>
    <w:p w:rsidR="00DD3EE3" w:rsidRDefault="00DD3EE3" w:rsidP="00DD3EE3">
      <w:pPr>
        <w:rPr>
          <w:rFonts w:cs="Times New Roman"/>
          <w:szCs w:val="24"/>
        </w:rPr>
      </w:pPr>
    </w:p>
    <w:p w:rsidR="00DD3EE3" w:rsidRDefault="00DD3EE3" w:rsidP="00DD3EE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D3EE3" w:rsidRPr="0072521F" w:rsidRDefault="00DD3EE3" w:rsidP="00DD3EE3">
      <w:pPr>
        <w:jc w:val="center"/>
        <w:rPr>
          <w:rFonts w:cs="Times New Roman"/>
          <w:szCs w:val="24"/>
        </w:rPr>
      </w:pPr>
      <w:r w:rsidRPr="0072521F">
        <w:rPr>
          <w:rFonts w:cs="Times New Roman"/>
          <w:szCs w:val="24"/>
        </w:rPr>
        <w:lastRenderedPageBreak/>
        <w:t>Форма</w:t>
      </w:r>
      <w:r w:rsidR="003F4677">
        <w:rPr>
          <w:rFonts w:cs="Times New Roman"/>
          <w:szCs w:val="24"/>
        </w:rPr>
        <w:t xml:space="preserve"> 1.7.</w:t>
      </w:r>
    </w:p>
    <w:p w:rsidR="00DD3EE3" w:rsidRDefault="00DD3EE3" w:rsidP="003F4677">
      <w:pPr>
        <w:spacing w:before="120" w:after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Сведения о научно-организационной деятельности</w:t>
      </w:r>
      <w:r>
        <w:rPr>
          <w:rStyle w:val="ac"/>
          <w:rFonts w:cs="Times New Roman"/>
          <w:b/>
          <w:szCs w:val="24"/>
        </w:rPr>
        <w:footnoteReference w:id="5"/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D3EE3" w:rsidRPr="00582DA4" w:rsidTr="00C31270">
        <w:trPr>
          <w:trHeight w:val="473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EE3" w:rsidRPr="0044443A" w:rsidRDefault="00DD3EE3" w:rsidP="00C31270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DD3EE3" w:rsidRPr="00582DA4" w:rsidTr="00C31270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EE3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D3EE3" w:rsidRDefault="00DD3EE3" w:rsidP="00DD3EE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701"/>
        <w:gridCol w:w="1666"/>
      </w:tblGrid>
      <w:tr w:rsidR="00DD3EE3" w:rsidRPr="00257B80" w:rsidTr="00C31270">
        <w:tc>
          <w:tcPr>
            <w:tcW w:w="9571" w:type="dxa"/>
            <w:gridSpan w:val="5"/>
          </w:tcPr>
          <w:p w:rsidR="00DD3EE3" w:rsidRPr="00257B80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1.7.1. </w:t>
            </w:r>
            <w:r w:rsidR="00DD3EE3" w:rsidRPr="00257B80">
              <w:rPr>
                <w:b/>
                <w:color w:val="000000"/>
                <w:szCs w:val="24"/>
              </w:rPr>
              <w:t>Участие в редакционных коллеги</w:t>
            </w:r>
            <w:proofErr w:type="gramStart"/>
            <w:r w:rsidR="00DD3EE3" w:rsidRPr="00257B80">
              <w:rPr>
                <w:b/>
                <w:color w:val="000000"/>
                <w:szCs w:val="24"/>
              </w:rPr>
              <w:t>я[</w:t>
            </w:r>
            <w:proofErr w:type="gramEnd"/>
            <w:r w:rsidR="00DD3EE3" w:rsidRPr="00257B80">
              <w:rPr>
                <w:b/>
                <w:color w:val="000000"/>
                <w:szCs w:val="24"/>
              </w:rPr>
              <w:t xml:space="preserve"> научных журналов</w:t>
            </w:r>
          </w:p>
        </w:tc>
      </w:tr>
      <w:tr w:rsidR="00DD3EE3" w:rsidRPr="00257B80" w:rsidTr="00C31270">
        <w:tc>
          <w:tcPr>
            <w:tcW w:w="534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Название научного журнала</w:t>
            </w:r>
          </w:p>
        </w:tc>
        <w:tc>
          <w:tcPr>
            <w:tcW w:w="2694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Роль в редколлегии журнала</w:t>
            </w:r>
          </w:p>
        </w:tc>
        <w:tc>
          <w:tcPr>
            <w:tcW w:w="1701" w:type="dxa"/>
            <w:vAlign w:val="center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Входит в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  <w:t>п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еречень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ВАК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6047BA">
              <w:rPr>
                <w:b/>
                <w:szCs w:val="24"/>
                <w:lang w:val="en-US"/>
              </w:rPr>
              <w:t>ERIH</w:t>
            </w:r>
            <w:r w:rsidRPr="006047BA">
              <w:rPr>
                <w:b/>
                <w:szCs w:val="24"/>
              </w:rPr>
              <w:t>+</w:t>
            </w:r>
            <w:r w:rsidRPr="006047BA">
              <w:rPr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WOS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666" w:type="dxa"/>
            <w:vAlign w:val="center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Индексируется в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6047BA">
              <w:rPr>
                <w:b/>
                <w:szCs w:val="24"/>
                <w:lang w:val="en-US"/>
              </w:rPr>
              <w:t>ERIH</w:t>
            </w:r>
            <w:r w:rsidRPr="006047BA">
              <w:rPr>
                <w:b/>
                <w:szCs w:val="24"/>
              </w:rPr>
              <w:t>+</w:t>
            </w:r>
            <w:r w:rsidRPr="006047BA">
              <w:rPr>
                <w:szCs w:val="24"/>
              </w:rPr>
              <w:t xml:space="preserve">,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Web</w:t>
            </w:r>
            <w:proofErr w:type="spell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Science</w:t>
            </w:r>
            <w:proofErr w:type="spell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и/или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Scopus</w:t>
            </w:r>
            <w:proofErr w:type="spellEnd"/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D3EE3" w:rsidRPr="00582DA4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>
      <w:pPr>
        <w:rPr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701"/>
        <w:gridCol w:w="1666"/>
      </w:tblGrid>
      <w:tr w:rsidR="00DD3EE3" w:rsidRPr="00257B80" w:rsidTr="00C31270">
        <w:tc>
          <w:tcPr>
            <w:tcW w:w="9571" w:type="dxa"/>
            <w:gridSpan w:val="5"/>
          </w:tcPr>
          <w:p w:rsidR="00DD3EE3" w:rsidRPr="00257B80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1.7.2. </w:t>
            </w:r>
            <w:r w:rsidR="00DD3EE3" w:rsidRPr="00257B80">
              <w:rPr>
                <w:b/>
                <w:color w:val="000000"/>
                <w:szCs w:val="24"/>
              </w:rPr>
              <w:t>Рецензирование статей</w:t>
            </w:r>
          </w:p>
        </w:tc>
      </w:tr>
      <w:tr w:rsidR="00DD3EE3" w:rsidRPr="00257B80" w:rsidTr="00C31270">
        <w:tc>
          <w:tcPr>
            <w:tcW w:w="534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Название научного журнала</w:t>
            </w:r>
          </w:p>
        </w:tc>
        <w:tc>
          <w:tcPr>
            <w:tcW w:w="2694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Роль в редколлегии журнала</w:t>
            </w:r>
          </w:p>
        </w:tc>
        <w:tc>
          <w:tcPr>
            <w:tcW w:w="1701" w:type="dxa"/>
            <w:vAlign w:val="center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Входит в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  <w:t>п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еречень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ВАК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6047BA">
              <w:rPr>
                <w:b/>
                <w:szCs w:val="24"/>
                <w:lang w:val="en-US"/>
              </w:rPr>
              <w:t>ERIH</w:t>
            </w:r>
            <w:r w:rsidRPr="006047BA">
              <w:rPr>
                <w:b/>
                <w:szCs w:val="24"/>
              </w:rPr>
              <w:t>+</w:t>
            </w:r>
            <w:r w:rsidRPr="006047BA">
              <w:rPr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WOS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666" w:type="dxa"/>
            <w:vAlign w:val="center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Индексируется в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6047BA">
              <w:rPr>
                <w:b/>
                <w:szCs w:val="24"/>
                <w:lang w:val="en-US"/>
              </w:rPr>
              <w:t>ERIH</w:t>
            </w:r>
            <w:r w:rsidRPr="006047BA">
              <w:rPr>
                <w:b/>
                <w:szCs w:val="24"/>
              </w:rPr>
              <w:t>+</w:t>
            </w:r>
            <w:r w:rsidRPr="006047BA">
              <w:rPr>
                <w:szCs w:val="24"/>
              </w:rPr>
              <w:t xml:space="preserve">,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Web</w:t>
            </w:r>
            <w:proofErr w:type="spell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Science</w:t>
            </w:r>
            <w:proofErr w:type="spell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и/или </w:t>
            </w:r>
            <w:proofErr w:type="spell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Scopus</w:t>
            </w:r>
            <w:proofErr w:type="spellEnd"/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D3EE3" w:rsidRPr="00582DA4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3EE3" w:rsidRPr="00582DA4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  <w:vAlign w:val="center"/>
          </w:tcPr>
          <w:p w:rsidR="00DD3EE3" w:rsidRPr="009940D0" w:rsidRDefault="00DD3EE3" w:rsidP="00DD3EE3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D3EE3" w:rsidRDefault="00DD3EE3" w:rsidP="00C3127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3EE3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Pr="00257B80" w:rsidRDefault="00DD3EE3" w:rsidP="00DD3EE3">
      <w:pPr>
        <w:rPr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800"/>
      </w:tblGrid>
      <w:tr w:rsidR="00DD3EE3" w:rsidRPr="00257B80" w:rsidTr="00C31270">
        <w:tc>
          <w:tcPr>
            <w:tcW w:w="9571" w:type="dxa"/>
            <w:gridSpan w:val="4"/>
          </w:tcPr>
          <w:p w:rsidR="00DD3EE3" w:rsidRPr="00257B80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1.7.3. </w:t>
            </w:r>
            <w:r w:rsidR="00DD3EE3" w:rsidRPr="00257B80">
              <w:rPr>
                <w:b/>
                <w:color w:val="000000"/>
                <w:szCs w:val="24"/>
              </w:rPr>
              <w:t>Участие в научных (производственных) и диссертационных советах</w:t>
            </w:r>
          </w:p>
        </w:tc>
      </w:tr>
      <w:tr w:rsidR="00DD3EE3" w:rsidRPr="00257B80" w:rsidTr="00C31270">
        <w:tc>
          <w:tcPr>
            <w:tcW w:w="534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Код диссертационного совета, название научного совета</w:t>
            </w:r>
          </w:p>
        </w:tc>
        <w:tc>
          <w:tcPr>
            <w:tcW w:w="2268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Время участия</w:t>
            </w:r>
          </w:p>
        </w:tc>
        <w:tc>
          <w:tcPr>
            <w:tcW w:w="2800" w:type="dxa"/>
            <w:vAlign w:val="center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Роль в совете</w:t>
            </w: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>
      <w:pPr>
        <w:jc w:val="center"/>
        <w:rPr>
          <w:rFonts w:cs="Times New Roman"/>
          <w:b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092"/>
      </w:tblGrid>
      <w:tr w:rsidR="00DD3EE3" w:rsidRPr="00257B80" w:rsidTr="00C31270">
        <w:tc>
          <w:tcPr>
            <w:tcW w:w="9571" w:type="dxa"/>
            <w:gridSpan w:val="4"/>
          </w:tcPr>
          <w:p w:rsidR="00DD3EE3" w:rsidRPr="000430AD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1.7.4. </w:t>
            </w:r>
            <w:r w:rsidR="00DD3EE3" w:rsidRPr="00257B80">
              <w:rPr>
                <w:b/>
                <w:color w:val="000000"/>
                <w:szCs w:val="24"/>
              </w:rPr>
              <w:t>Экспертиза научных проектов</w:t>
            </w:r>
            <w:r w:rsidR="00DD3EE3" w:rsidRPr="000430AD">
              <w:rPr>
                <w:b/>
                <w:color w:val="000000"/>
                <w:szCs w:val="24"/>
              </w:rPr>
              <w:t>, членство в экспертных советах фондов</w:t>
            </w:r>
          </w:p>
        </w:tc>
      </w:tr>
      <w:tr w:rsidR="00DD3EE3" w:rsidRPr="00257B80" w:rsidTr="00C31270">
        <w:tc>
          <w:tcPr>
            <w:tcW w:w="534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57B80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57B80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Название научного проекта</w:t>
            </w:r>
          </w:p>
        </w:tc>
        <w:tc>
          <w:tcPr>
            <w:tcW w:w="2835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Заказчик экспертного заключения</w:t>
            </w: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Время проведения экспертизы</w:t>
            </w: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>
      <w:pPr>
        <w:jc w:val="center"/>
        <w:rPr>
          <w:rFonts w:cs="Times New Roman"/>
          <w:b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092"/>
      </w:tblGrid>
      <w:tr w:rsidR="00DD3EE3" w:rsidRPr="000430AD" w:rsidTr="00C31270">
        <w:tc>
          <w:tcPr>
            <w:tcW w:w="9571" w:type="dxa"/>
            <w:gridSpan w:val="4"/>
          </w:tcPr>
          <w:p w:rsidR="00DD3EE3" w:rsidRPr="000430AD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1.7.5. </w:t>
            </w:r>
            <w:r w:rsidR="00DD3EE3" w:rsidRPr="000430AD">
              <w:rPr>
                <w:b/>
                <w:color w:val="000000"/>
                <w:szCs w:val="24"/>
              </w:rPr>
              <w:t>Информационно-аналитические доклады, справки, экспертные заключения и иные аналогичные материалы, направленные в органы государственной власти и местного самоуправления, общественные палаты и советы и т.п.</w:t>
            </w:r>
          </w:p>
        </w:tc>
      </w:tr>
      <w:tr w:rsidR="00DD3EE3" w:rsidRPr="000430AD" w:rsidTr="00C31270">
        <w:tc>
          <w:tcPr>
            <w:tcW w:w="534" w:type="dxa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0430AD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430AD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Название экспертного материала</w:t>
            </w:r>
          </w:p>
        </w:tc>
        <w:tc>
          <w:tcPr>
            <w:tcW w:w="2835" w:type="dxa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Заказчик экспертного материала</w:t>
            </w:r>
          </w:p>
        </w:tc>
        <w:tc>
          <w:tcPr>
            <w:tcW w:w="2092" w:type="dxa"/>
            <w:vAlign w:val="center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Время проведения экспертизы</w:t>
            </w: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Default="00DD3EE3" w:rsidP="00DD3EE3">
      <w:pPr>
        <w:rPr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092"/>
      </w:tblGrid>
      <w:tr w:rsidR="00DD3EE3" w:rsidRPr="000430AD" w:rsidTr="00C31270">
        <w:tc>
          <w:tcPr>
            <w:tcW w:w="9571" w:type="dxa"/>
            <w:gridSpan w:val="4"/>
          </w:tcPr>
          <w:p w:rsidR="00DD3EE3" w:rsidRPr="000430AD" w:rsidRDefault="003F4677" w:rsidP="00C31270">
            <w:pPr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1.7.6. </w:t>
            </w:r>
            <w:r w:rsidR="00DD3EE3" w:rsidRPr="000430AD">
              <w:rPr>
                <w:b/>
                <w:color w:val="000000"/>
                <w:szCs w:val="24"/>
              </w:rPr>
              <w:t xml:space="preserve">Членство в городских, федеральных, ведомственных комиссиях, </w:t>
            </w:r>
            <w:r w:rsidR="00DD3EE3" w:rsidRPr="000430AD">
              <w:rPr>
                <w:b/>
                <w:color w:val="000000"/>
                <w:szCs w:val="24"/>
              </w:rPr>
              <w:br/>
              <w:t>общественных советах и пр.</w:t>
            </w:r>
          </w:p>
        </w:tc>
      </w:tr>
      <w:tr w:rsidR="00DD3EE3" w:rsidRPr="000430AD" w:rsidTr="00C31270">
        <w:tc>
          <w:tcPr>
            <w:tcW w:w="534" w:type="dxa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0430AD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430AD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 xml:space="preserve">Название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комиссии / совета </w:t>
            </w:r>
          </w:p>
        </w:tc>
        <w:tc>
          <w:tcPr>
            <w:tcW w:w="2835" w:type="dxa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Городской, федеральный, ведомственный орган</w:t>
            </w:r>
          </w:p>
        </w:tc>
        <w:tc>
          <w:tcPr>
            <w:tcW w:w="2092" w:type="dxa"/>
            <w:vAlign w:val="center"/>
          </w:tcPr>
          <w:p w:rsidR="00DD3EE3" w:rsidRPr="000430AD" w:rsidRDefault="00DD3EE3" w:rsidP="00C312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Роль в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комиссии / 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совете</w:t>
            </w: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D3EE3" w:rsidRPr="00582DA4" w:rsidTr="00C31270">
        <w:tc>
          <w:tcPr>
            <w:tcW w:w="534" w:type="dxa"/>
          </w:tcPr>
          <w:p w:rsidR="00DD3EE3" w:rsidRPr="0072521F" w:rsidRDefault="00DD3EE3" w:rsidP="00DD3EE3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D3EE3" w:rsidRPr="00257B80" w:rsidRDefault="00DD3EE3" w:rsidP="00C3127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DD3EE3" w:rsidRPr="00257B80" w:rsidRDefault="00DD3EE3" w:rsidP="00C3127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D3EE3" w:rsidRPr="000430AD" w:rsidRDefault="00DD3EE3" w:rsidP="00DD3EE3">
      <w:pPr>
        <w:rPr>
          <w:b/>
          <w:lang w:val="en-US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126"/>
        <w:gridCol w:w="577"/>
        <w:gridCol w:w="571"/>
        <w:gridCol w:w="2834"/>
        <w:gridCol w:w="3828"/>
      </w:tblGrid>
      <w:tr w:rsidR="00DD3EE3" w:rsidRPr="00AA4BFD" w:rsidTr="00C31270">
        <w:tc>
          <w:tcPr>
            <w:tcW w:w="670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A4BF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AA4BF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3EE3" w:rsidRPr="00AA4BFD" w:rsidRDefault="00DD3EE3" w:rsidP="00C3127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D3EE3" w:rsidRPr="00AA4BFD" w:rsidTr="00C31270">
        <w:tc>
          <w:tcPr>
            <w:tcW w:w="2944" w:type="dxa"/>
            <w:gridSpan w:val="4"/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DD3EE3" w:rsidRPr="00AA4BFD" w:rsidRDefault="00DD3EE3" w:rsidP="00C3127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4BFD">
              <w:rPr>
                <w:rFonts w:cs="Times New Roman"/>
                <w:i/>
                <w:sz w:val="20"/>
                <w:szCs w:val="20"/>
              </w:rPr>
              <w:t>Подпись, расшифровка подписи</w:t>
            </w:r>
          </w:p>
        </w:tc>
      </w:tr>
    </w:tbl>
    <w:p w:rsidR="00DD3EE3" w:rsidRDefault="00DD3EE3" w:rsidP="00DD3EE3">
      <w:pPr>
        <w:rPr>
          <w:rFonts w:cs="Times New Roman"/>
          <w:szCs w:val="24"/>
        </w:rPr>
      </w:pPr>
    </w:p>
    <w:p w:rsidR="00AE2A62" w:rsidRDefault="00AE2A62"/>
    <w:sectPr w:rsidR="00AE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F2" w:rsidRDefault="00EA02F2" w:rsidP="00DD3EE3">
      <w:r>
        <w:separator/>
      </w:r>
    </w:p>
  </w:endnote>
  <w:endnote w:type="continuationSeparator" w:id="0">
    <w:p w:rsidR="00EA02F2" w:rsidRDefault="00EA02F2" w:rsidP="00DD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F2" w:rsidRDefault="00EA02F2" w:rsidP="00DD3EE3">
      <w:r>
        <w:separator/>
      </w:r>
    </w:p>
  </w:footnote>
  <w:footnote w:type="continuationSeparator" w:id="0">
    <w:p w:rsidR="00EA02F2" w:rsidRDefault="00EA02F2" w:rsidP="00DD3EE3">
      <w:r>
        <w:continuationSeparator/>
      </w:r>
    </w:p>
  </w:footnote>
  <w:footnote w:id="1">
    <w:p w:rsidR="00DD3EE3" w:rsidRDefault="00DD3EE3" w:rsidP="00DD3EE3">
      <w:pPr>
        <w:pStyle w:val="a3"/>
      </w:pPr>
      <w:r>
        <w:rPr>
          <w:rStyle w:val="ac"/>
        </w:rPr>
        <w:footnoteRef/>
      </w:r>
      <w:r>
        <w:t xml:space="preserve"> За </w:t>
      </w:r>
      <w:proofErr w:type="gramStart"/>
      <w:r>
        <w:t>последние</w:t>
      </w:r>
      <w:proofErr w:type="gramEnd"/>
      <w:r>
        <w:t xml:space="preserve"> 5 лет</w:t>
      </w:r>
    </w:p>
  </w:footnote>
  <w:footnote w:id="2">
    <w:p w:rsidR="00DD3EE3" w:rsidRDefault="00DD3EE3" w:rsidP="00DD3EE3">
      <w:pPr>
        <w:pStyle w:val="a3"/>
      </w:pPr>
      <w:r>
        <w:rPr>
          <w:rStyle w:val="ac"/>
        </w:rPr>
        <w:footnoteRef/>
      </w:r>
      <w:r>
        <w:t xml:space="preserve"> За </w:t>
      </w:r>
      <w:proofErr w:type="gramStart"/>
      <w:r>
        <w:t>последние</w:t>
      </w:r>
      <w:proofErr w:type="gramEnd"/>
      <w:r>
        <w:t xml:space="preserve"> 5 лет.</w:t>
      </w:r>
    </w:p>
  </w:footnote>
  <w:footnote w:id="3">
    <w:p w:rsidR="00DD3EE3" w:rsidRDefault="00DD3EE3" w:rsidP="00DD3EE3">
      <w:pPr>
        <w:pStyle w:val="a3"/>
      </w:pPr>
      <w:r>
        <w:rPr>
          <w:rStyle w:val="ac"/>
        </w:rPr>
        <w:footnoteRef/>
      </w:r>
      <w:r>
        <w:t xml:space="preserve"> За </w:t>
      </w:r>
      <w:proofErr w:type="gramStart"/>
      <w:r>
        <w:t>последние</w:t>
      </w:r>
      <w:proofErr w:type="gramEnd"/>
      <w:r>
        <w:t xml:space="preserve"> 5 лет</w:t>
      </w:r>
    </w:p>
  </w:footnote>
  <w:footnote w:id="4">
    <w:p w:rsidR="00DD3EE3" w:rsidRDefault="00DD3EE3" w:rsidP="00DD3EE3">
      <w:pPr>
        <w:pStyle w:val="a3"/>
      </w:pPr>
      <w:r>
        <w:rPr>
          <w:rStyle w:val="ac"/>
        </w:rPr>
        <w:footnoteRef/>
      </w:r>
      <w:r>
        <w:t xml:space="preserve"> За </w:t>
      </w:r>
      <w:proofErr w:type="gramStart"/>
      <w:r>
        <w:t>последние</w:t>
      </w:r>
      <w:proofErr w:type="gramEnd"/>
      <w:r>
        <w:t xml:space="preserve"> 5 лет</w:t>
      </w:r>
    </w:p>
  </w:footnote>
  <w:footnote w:id="5">
    <w:p w:rsidR="00DD3EE3" w:rsidRDefault="00DD3EE3" w:rsidP="00DD3EE3">
      <w:pPr>
        <w:pStyle w:val="a3"/>
        <w:widowControl/>
        <w:numPr>
          <w:ilvl w:val="0"/>
          <w:numId w:val="16"/>
        </w:numPr>
      </w:pPr>
      <w:r>
        <w:rPr>
          <w:rStyle w:val="ac"/>
        </w:rPr>
        <w:footnoteRef/>
      </w:r>
      <w:r>
        <w:t xml:space="preserve"> За </w:t>
      </w:r>
      <w:proofErr w:type="gramStart"/>
      <w:r>
        <w:t>последние</w:t>
      </w:r>
      <w:proofErr w:type="gramEnd"/>
      <w:r>
        <w:t xml:space="preserve"> 5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CD"/>
    <w:multiLevelType w:val="hybridMultilevel"/>
    <w:tmpl w:val="057492AC"/>
    <w:lvl w:ilvl="0" w:tplc="93662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D84"/>
    <w:multiLevelType w:val="hybridMultilevel"/>
    <w:tmpl w:val="2612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973"/>
    <w:multiLevelType w:val="hybridMultilevel"/>
    <w:tmpl w:val="142C1D46"/>
    <w:lvl w:ilvl="0" w:tplc="F79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168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573C4"/>
    <w:multiLevelType w:val="hybridMultilevel"/>
    <w:tmpl w:val="DBD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4FCFA">
      <w:start w:val="1"/>
      <w:numFmt w:val="russianLower"/>
      <w:lvlText w:val="%2)"/>
      <w:lvlJc w:val="left"/>
      <w:pPr>
        <w:ind w:left="1440" w:hanging="360"/>
      </w:pPr>
      <w:rPr>
        <w:rFonts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2B12"/>
    <w:multiLevelType w:val="hybridMultilevel"/>
    <w:tmpl w:val="0FF8ED60"/>
    <w:lvl w:ilvl="0" w:tplc="7A76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31B9"/>
    <w:multiLevelType w:val="hybridMultilevel"/>
    <w:tmpl w:val="6588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E3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0105D"/>
    <w:multiLevelType w:val="multilevel"/>
    <w:tmpl w:val="4C9EC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pStyle w:val="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EA22A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313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DB3961"/>
    <w:multiLevelType w:val="multilevel"/>
    <w:tmpl w:val="D51C1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ED60F1"/>
    <w:multiLevelType w:val="hybridMultilevel"/>
    <w:tmpl w:val="369C6B3A"/>
    <w:lvl w:ilvl="0" w:tplc="157E01B6">
      <w:start w:val="1"/>
      <w:numFmt w:val="bullet"/>
      <w:lvlText w:val="o"/>
      <w:lvlJc w:val="left"/>
      <w:pPr>
        <w:ind w:left="359" w:hanging="2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3201CE4">
      <w:start w:val="1"/>
      <w:numFmt w:val="decimal"/>
      <w:lvlText w:val="%2."/>
      <w:lvlJc w:val="left"/>
      <w:pPr>
        <w:ind w:left="3829" w:hanging="283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984607A">
      <w:start w:val="1"/>
      <w:numFmt w:val="bullet"/>
      <w:lvlText w:val="•"/>
      <w:lvlJc w:val="left"/>
      <w:pPr>
        <w:ind w:left="4468" w:hanging="283"/>
      </w:pPr>
      <w:rPr>
        <w:rFonts w:hint="default"/>
      </w:rPr>
    </w:lvl>
    <w:lvl w:ilvl="3" w:tplc="87148B26">
      <w:start w:val="1"/>
      <w:numFmt w:val="bullet"/>
      <w:lvlText w:val="•"/>
      <w:lvlJc w:val="left"/>
      <w:pPr>
        <w:ind w:left="5107" w:hanging="283"/>
      </w:pPr>
      <w:rPr>
        <w:rFonts w:hint="default"/>
      </w:rPr>
    </w:lvl>
    <w:lvl w:ilvl="4" w:tplc="CE8A14B6">
      <w:start w:val="1"/>
      <w:numFmt w:val="bullet"/>
      <w:lvlText w:val="•"/>
      <w:lvlJc w:val="left"/>
      <w:pPr>
        <w:ind w:left="5746" w:hanging="283"/>
      </w:pPr>
      <w:rPr>
        <w:rFonts w:hint="default"/>
      </w:rPr>
    </w:lvl>
    <w:lvl w:ilvl="5" w:tplc="E68A0200">
      <w:start w:val="1"/>
      <w:numFmt w:val="bullet"/>
      <w:lvlText w:val="•"/>
      <w:lvlJc w:val="left"/>
      <w:pPr>
        <w:ind w:left="6385" w:hanging="283"/>
      </w:pPr>
      <w:rPr>
        <w:rFonts w:hint="default"/>
      </w:rPr>
    </w:lvl>
    <w:lvl w:ilvl="6" w:tplc="0C9E7F42">
      <w:start w:val="1"/>
      <w:numFmt w:val="bullet"/>
      <w:lvlText w:val="•"/>
      <w:lvlJc w:val="left"/>
      <w:pPr>
        <w:ind w:left="7024" w:hanging="283"/>
      </w:pPr>
      <w:rPr>
        <w:rFonts w:hint="default"/>
      </w:rPr>
    </w:lvl>
    <w:lvl w:ilvl="7" w:tplc="7A1E321A">
      <w:start w:val="1"/>
      <w:numFmt w:val="bullet"/>
      <w:lvlText w:val="•"/>
      <w:lvlJc w:val="left"/>
      <w:pPr>
        <w:ind w:left="7663" w:hanging="283"/>
      </w:pPr>
      <w:rPr>
        <w:rFonts w:hint="default"/>
      </w:rPr>
    </w:lvl>
    <w:lvl w:ilvl="8" w:tplc="84D0A242">
      <w:start w:val="1"/>
      <w:numFmt w:val="bullet"/>
      <w:lvlText w:val="•"/>
      <w:lvlJc w:val="left"/>
      <w:pPr>
        <w:ind w:left="8302" w:hanging="283"/>
      </w:pPr>
      <w:rPr>
        <w:rFonts w:hint="default"/>
      </w:rPr>
    </w:lvl>
  </w:abstractNum>
  <w:abstractNum w:abstractNumId="14">
    <w:nsid w:val="460E567C"/>
    <w:multiLevelType w:val="hybridMultilevel"/>
    <w:tmpl w:val="0E1CA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162540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99483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019C8"/>
    <w:multiLevelType w:val="hybridMultilevel"/>
    <w:tmpl w:val="8924B248"/>
    <w:lvl w:ilvl="0" w:tplc="0420A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54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0E4A60"/>
    <w:multiLevelType w:val="hybridMultilevel"/>
    <w:tmpl w:val="19AC6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9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  <w:num w:numId="18">
    <w:abstractNumId w:val="2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E3"/>
    <w:rsid w:val="001A56B0"/>
    <w:rsid w:val="0022512B"/>
    <w:rsid w:val="00276275"/>
    <w:rsid w:val="003F4677"/>
    <w:rsid w:val="00752FB1"/>
    <w:rsid w:val="007D6227"/>
    <w:rsid w:val="00981299"/>
    <w:rsid w:val="00A82677"/>
    <w:rsid w:val="00AE2A62"/>
    <w:rsid w:val="00B15B39"/>
    <w:rsid w:val="00DD3EE3"/>
    <w:rsid w:val="00EA02F2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3"/>
    <w:pPr>
      <w:spacing w:after="0" w:line="240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1299"/>
    <w:pPr>
      <w:keepNext/>
      <w:keepLines/>
      <w:widowControl w:val="0"/>
      <w:spacing w:before="240" w:after="240"/>
      <w:jc w:val="center"/>
      <w:outlineLvl w:val="1"/>
    </w:pPr>
    <w:rPr>
      <w:rFonts w:eastAsiaTheme="majorEastAsia" w:cstheme="majorBidi"/>
      <w:bCs/>
      <w:kern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qFormat/>
    <w:rsid w:val="00276275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a4">
    <w:name w:val="Текст сноски Знак"/>
    <w:link w:val="a3"/>
    <w:rsid w:val="0027627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5">
    <w:name w:val="абзац"/>
    <w:basedOn w:val="a"/>
    <w:link w:val="a6"/>
    <w:autoRedefine/>
    <w:qFormat/>
    <w:rsid w:val="0022512B"/>
  </w:style>
  <w:style w:type="character" w:customStyle="1" w:styleId="a6">
    <w:name w:val="абзац Знак"/>
    <w:basedOn w:val="a0"/>
    <w:link w:val="a5"/>
    <w:rsid w:val="0022512B"/>
    <w:rPr>
      <w:rFonts w:ascii="Times New Roman" w:hAnsi="Times New Roman"/>
      <w:sz w:val="24"/>
    </w:rPr>
  </w:style>
  <w:style w:type="paragraph" w:customStyle="1" w:styleId="a7">
    <w:name w:val="Подзаголовок_статьи"/>
    <w:basedOn w:val="2"/>
    <w:link w:val="a8"/>
    <w:autoRedefine/>
    <w:qFormat/>
    <w:rsid w:val="001A56B0"/>
    <w:pPr>
      <w:keepNext w:val="0"/>
      <w:keepLines w:val="0"/>
    </w:pPr>
    <w:rPr>
      <w:rFonts w:eastAsiaTheme="minorHAnsi" w:cstheme="minorBidi"/>
      <w:b/>
      <w:bCs w:val="0"/>
      <w:smallCaps/>
      <w:szCs w:val="28"/>
    </w:rPr>
  </w:style>
  <w:style w:type="character" w:customStyle="1" w:styleId="a8">
    <w:name w:val="Подзаголовок_статьи Знак"/>
    <w:basedOn w:val="20"/>
    <w:link w:val="a7"/>
    <w:rsid w:val="001A56B0"/>
    <w:rPr>
      <w:rFonts w:ascii="Times New Roman" w:eastAsiaTheme="majorEastAsia" w:hAnsi="Times New Roman" w:cstheme="majorBidi"/>
      <w:b/>
      <w:bCs w:val="0"/>
      <w:smallCaps/>
      <w:color w:val="4F81BD" w:themeColor="accent1"/>
      <w:kern w:val="24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81299"/>
    <w:rPr>
      <w:rFonts w:ascii="Times New Roman" w:eastAsiaTheme="majorEastAsia" w:hAnsi="Times New Roman" w:cstheme="majorBidi"/>
      <w:bCs/>
      <w:kern w:val="24"/>
      <w:sz w:val="24"/>
      <w:szCs w:val="26"/>
    </w:rPr>
  </w:style>
  <w:style w:type="paragraph" w:styleId="a9">
    <w:name w:val="endnote text"/>
    <w:basedOn w:val="a"/>
    <w:link w:val="aa"/>
    <w:semiHidden/>
    <w:rsid w:val="00A82677"/>
    <w:rPr>
      <w:rFonts w:eastAsia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A8267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semiHidden/>
    <w:qFormat/>
    <w:rsid w:val="00276275"/>
    <w:rPr>
      <w:rFonts w:ascii="Times New Roman" w:hAnsi="Times New Roman"/>
      <w:sz w:val="20"/>
      <w:vertAlign w:val="superscript"/>
    </w:rPr>
  </w:style>
  <w:style w:type="character" w:styleId="ac">
    <w:name w:val="footnote reference"/>
    <w:semiHidden/>
    <w:qFormat/>
    <w:rsid w:val="00B15B39"/>
    <w:rPr>
      <w:rFonts w:ascii="Times New Roman" w:hAnsi="Times New Roman"/>
      <w:sz w:val="20"/>
      <w:vertAlign w:val="superscript"/>
    </w:rPr>
  </w:style>
  <w:style w:type="paragraph" w:customStyle="1" w:styleId="1">
    <w:name w:val="Стиль1"/>
    <w:basedOn w:val="ad"/>
    <w:link w:val="10"/>
    <w:qFormat/>
    <w:rsid w:val="00DD3EE3"/>
    <w:pPr>
      <w:numPr>
        <w:ilvl w:val="1"/>
        <w:numId w:val="2"/>
      </w:numPr>
      <w:spacing w:after="120"/>
      <w:contextualSpacing w:val="0"/>
    </w:pPr>
  </w:style>
  <w:style w:type="paragraph" w:styleId="ad">
    <w:name w:val="List Paragraph"/>
    <w:basedOn w:val="a"/>
    <w:uiPriority w:val="34"/>
    <w:qFormat/>
    <w:rsid w:val="00DD3EE3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D3EE3"/>
    <w:rPr>
      <w:rFonts w:ascii="Times New Roman" w:hAnsi="Times New Roman"/>
      <w:sz w:val="24"/>
      <w:szCs w:val="28"/>
      <w:lang w:eastAsia="en-US"/>
    </w:rPr>
  </w:style>
  <w:style w:type="table" w:styleId="ae">
    <w:name w:val="Table Grid"/>
    <w:basedOn w:val="a1"/>
    <w:uiPriority w:val="59"/>
    <w:rsid w:val="00DD3EE3"/>
    <w:pPr>
      <w:spacing w:after="0" w:line="240" w:lineRule="auto"/>
      <w:jc w:val="both"/>
    </w:pPr>
    <w:rPr>
      <w:rFonts w:ascii="Times New Roman" w:hAnsi="Times New Roman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DD3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3"/>
    <w:pPr>
      <w:spacing w:after="0" w:line="240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1299"/>
    <w:pPr>
      <w:keepNext/>
      <w:keepLines/>
      <w:widowControl w:val="0"/>
      <w:spacing w:before="240" w:after="240"/>
      <w:jc w:val="center"/>
      <w:outlineLvl w:val="1"/>
    </w:pPr>
    <w:rPr>
      <w:rFonts w:eastAsiaTheme="majorEastAsia" w:cstheme="majorBidi"/>
      <w:bCs/>
      <w:kern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qFormat/>
    <w:rsid w:val="00276275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a4">
    <w:name w:val="Текст сноски Знак"/>
    <w:link w:val="a3"/>
    <w:rsid w:val="0027627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5">
    <w:name w:val="абзац"/>
    <w:basedOn w:val="a"/>
    <w:link w:val="a6"/>
    <w:autoRedefine/>
    <w:qFormat/>
    <w:rsid w:val="0022512B"/>
  </w:style>
  <w:style w:type="character" w:customStyle="1" w:styleId="a6">
    <w:name w:val="абзац Знак"/>
    <w:basedOn w:val="a0"/>
    <w:link w:val="a5"/>
    <w:rsid w:val="0022512B"/>
    <w:rPr>
      <w:rFonts w:ascii="Times New Roman" w:hAnsi="Times New Roman"/>
      <w:sz w:val="24"/>
    </w:rPr>
  </w:style>
  <w:style w:type="paragraph" w:customStyle="1" w:styleId="a7">
    <w:name w:val="Подзаголовок_статьи"/>
    <w:basedOn w:val="2"/>
    <w:link w:val="a8"/>
    <w:autoRedefine/>
    <w:qFormat/>
    <w:rsid w:val="001A56B0"/>
    <w:pPr>
      <w:keepNext w:val="0"/>
      <w:keepLines w:val="0"/>
    </w:pPr>
    <w:rPr>
      <w:rFonts w:eastAsiaTheme="minorHAnsi" w:cstheme="minorBidi"/>
      <w:b/>
      <w:bCs w:val="0"/>
      <w:smallCaps/>
      <w:szCs w:val="28"/>
    </w:rPr>
  </w:style>
  <w:style w:type="character" w:customStyle="1" w:styleId="a8">
    <w:name w:val="Подзаголовок_статьи Знак"/>
    <w:basedOn w:val="20"/>
    <w:link w:val="a7"/>
    <w:rsid w:val="001A56B0"/>
    <w:rPr>
      <w:rFonts w:ascii="Times New Roman" w:eastAsiaTheme="majorEastAsia" w:hAnsi="Times New Roman" w:cstheme="majorBidi"/>
      <w:b/>
      <w:bCs w:val="0"/>
      <w:smallCaps/>
      <w:color w:val="4F81BD" w:themeColor="accent1"/>
      <w:kern w:val="24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81299"/>
    <w:rPr>
      <w:rFonts w:ascii="Times New Roman" w:eastAsiaTheme="majorEastAsia" w:hAnsi="Times New Roman" w:cstheme="majorBidi"/>
      <w:bCs/>
      <w:kern w:val="24"/>
      <w:sz w:val="24"/>
      <w:szCs w:val="26"/>
    </w:rPr>
  </w:style>
  <w:style w:type="paragraph" w:styleId="a9">
    <w:name w:val="endnote text"/>
    <w:basedOn w:val="a"/>
    <w:link w:val="aa"/>
    <w:semiHidden/>
    <w:rsid w:val="00A82677"/>
    <w:rPr>
      <w:rFonts w:eastAsia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A8267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semiHidden/>
    <w:qFormat/>
    <w:rsid w:val="00276275"/>
    <w:rPr>
      <w:rFonts w:ascii="Times New Roman" w:hAnsi="Times New Roman"/>
      <w:sz w:val="20"/>
      <w:vertAlign w:val="superscript"/>
    </w:rPr>
  </w:style>
  <w:style w:type="character" w:styleId="ac">
    <w:name w:val="footnote reference"/>
    <w:semiHidden/>
    <w:qFormat/>
    <w:rsid w:val="00B15B39"/>
    <w:rPr>
      <w:rFonts w:ascii="Times New Roman" w:hAnsi="Times New Roman"/>
      <w:sz w:val="20"/>
      <w:vertAlign w:val="superscript"/>
    </w:rPr>
  </w:style>
  <w:style w:type="paragraph" w:customStyle="1" w:styleId="1">
    <w:name w:val="Стиль1"/>
    <w:basedOn w:val="ad"/>
    <w:link w:val="10"/>
    <w:qFormat/>
    <w:rsid w:val="00DD3EE3"/>
    <w:pPr>
      <w:numPr>
        <w:ilvl w:val="1"/>
        <w:numId w:val="2"/>
      </w:numPr>
      <w:spacing w:after="120"/>
      <w:contextualSpacing w:val="0"/>
    </w:pPr>
  </w:style>
  <w:style w:type="paragraph" w:styleId="ad">
    <w:name w:val="List Paragraph"/>
    <w:basedOn w:val="a"/>
    <w:uiPriority w:val="34"/>
    <w:qFormat/>
    <w:rsid w:val="00DD3EE3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D3EE3"/>
    <w:rPr>
      <w:rFonts w:ascii="Times New Roman" w:hAnsi="Times New Roman"/>
      <w:sz w:val="24"/>
      <w:szCs w:val="28"/>
      <w:lang w:eastAsia="en-US"/>
    </w:rPr>
  </w:style>
  <w:style w:type="table" w:styleId="ae">
    <w:name w:val="Table Grid"/>
    <w:basedOn w:val="a1"/>
    <w:uiPriority w:val="59"/>
    <w:rsid w:val="00DD3EE3"/>
    <w:pPr>
      <w:spacing w:after="0" w:line="240" w:lineRule="auto"/>
      <w:jc w:val="both"/>
    </w:pPr>
    <w:rPr>
      <w:rFonts w:ascii="Times New Roman" w:hAnsi="Times New Roman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DD3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K. Chistov</dc:creator>
  <cp:lastModifiedBy>Yuri K. Chistov</cp:lastModifiedBy>
  <cp:revision>1</cp:revision>
  <dcterms:created xsi:type="dcterms:W3CDTF">2016-04-08T10:09:00Z</dcterms:created>
  <dcterms:modified xsi:type="dcterms:W3CDTF">2016-04-08T10:25:00Z</dcterms:modified>
</cp:coreProperties>
</file>