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72" w:rsidRPr="001A1FD2" w:rsidRDefault="00DB0824" w:rsidP="001A1FD2">
      <w:pPr>
        <w:ind w:left="2124"/>
        <w:jc w:val="left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 xml:space="preserve">ПРИЛОЖЕНИЕ </w:t>
      </w:r>
      <w:r w:rsidRPr="001A1FD2">
        <w:rPr>
          <w:rFonts w:cs="Times New Roman"/>
          <w:b/>
          <w:szCs w:val="24"/>
        </w:rPr>
        <w:t>II</w:t>
      </w:r>
      <w:r w:rsidR="001A1FD2">
        <w:rPr>
          <w:rFonts w:cs="Times New Roman"/>
          <w:b/>
          <w:szCs w:val="24"/>
        </w:rPr>
        <w:br/>
      </w:r>
      <w:r w:rsidRPr="001A1FD2">
        <w:rPr>
          <w:rFonts w:cs="Times New Roman"/>
          <w:b/>
          <w:szCs w:val="24"/>
        </w:rPr>
        <w:t>к Положению о</w:t>
      </w:r>
      <w:r w:rsidR="00123AE9" w:rsidRPr="001A1FD2">
        <w:rPr>
          <w:rFonts w:cs="Times New Roman"/>
          <w:b/>
          <w:szCs w:val="24"/>
        </w:rPr>
        <w:t xml:space="preserve"> </w:t>
      </w:r>
      <w:r w:rsidRPr="001A1FD2">
        <w:rPr>
          <w:rFonts w:cs="Times New Roman"/>
          <w:b/>
          <w:szCs w:val="24"/>
        </w:rPr>
        <w:t>порядке проведения конкурса</w:t>
      </w:r>
      <w:r w:rsidR="001A1FD2">
        <w:rPr>
          <w:rFonts w:cs="Times New Roman"/>
          <w:b/>
          <w:szCs w:val="24"/>
        </w:rPr>
        <w:br/>
      </w:r>
      <w:r w:rsidRPr="001A1FD2">
        <w:rPr>
          <w:rFonts w:cs="Times New Roman"/>
          <w:b/>
          <w:szCs w:val="24"/>
        </w:rPr>
        <w:t xml:space="preserve">на замещение должностей научных работников ФГБУН МАЭ РАН </w:t>
      </w:r>
    </w:p>
    <w:p w:rsidR="009B26B8" w:rsidRPr="00760A08" w:rsidRDefault="009B26B8" w:rsidP="00F75163">
      <w:pPr>
        <w:spacing w:before="240" w:after="240"/>
        <w:jc w:val="center"/>
        <w:rPr>
          <w:b/>
        </w:rPr>
      </w:pPr>
      <w:r w:rsidRPr="00760A08">
        <w:rPr>
          <w:b/>
        </w:rPr>
        <w:t xml:space="preserve">Квалификационные характеристики по должностям научных работников </w:t>
      </w:r>
      <w:r w:rsidR="00760A08" w:rsidRPr="00760A08">
        <w:rPr>
          <w:b/>
        </w:rPr>
        <w:t xml:space="preserve">федерального государственного бюджетного учреждения науки </w:t>
      </w:r>
      <w:r w:rsidRPr="00760A08">
        <w:rPr>
          <w:b/>
        </w:rPr>
        <w:t>ФГБУН Музей антропологии и этнографии имени Петра Великого (Кунсткамера) РАН</w:t>
      </w:r>
    </w:p>
    <w:p w:rsidR="0089333F" w:rsidRPr="00992CDB" w:rsidRDefault="0089333F" w:rsidP="0089333F">
      <w:pPr>
        <w:spacing w:after="120"/>
        <w:jc w:val="center"/>
        <w:rPr>
          <w:b/>
        </w:rPr>
      </w:pPr>
      <w:r>
        <w:rPr>
          <w:b/>
        </w:rPr>
        <w:t>ЗАМЕСТИТЕЛ</w:t>
      </w:r>
      <w:r w:rsidR="002D5B49">
        <w:rPr>
          <w:b/>
        </w:rPr>
        <w:t>Ь</w:t>
      </w:r>
      <w:r>
        <w:rPr>
          <w:b/>
        </w:rPr>
        <w:t xml:space="preserve"> ДИРЕКТОРА ПО НАУКЕ ФГБУН МАЭ РАН</w:t>
      </w:r>
    </w:p>
    <w:p w:rsidR="00DF1B8E" w:rsidRDefault="004270F7" w:rsidP="00F75163">
      <w:pPr>
        <w:shd w:val="clear" w:color="auto" w:fill="FFFFFF"/>
        <w:autoSpaceDE w:val="0"/>
        <w:autoSpaceDN w:val="0"/>
        <w:adjustRightInd w:val="0"/>
        <w:rPr>
          <w:b/>
          <w:lang w:eastAsia="ru-RU"/>
        </w:rPr>
      </w:pPr>
      <w:r w:rsidRPr="001F1C8A">
        <w:rPr>
          <w:b/>
        </w:rPr>
        <w:t>Требования к квалификации и опыту работы</w:t>
      </w:r>
    </w:p>
    <w:p w:rsidR="00DF1B8E" w:rsidRDefault="00DA5B19" w:rsidP="00F75163">
      <w:pPr>
        <w:pStyle w:val="7"/>
      </w:pPr>
      <w:r w:rsidRPr="009B12F7">
        <w:t xml:space="preserve">На должность </w:t>
      </w:r>
      <w:r w:rsidR="002C7A73">
        <w:t>заместителя директора по науке</w:t>
      </w:r>
      <w:r w:rsidRPr="009B12F7">
        <w:t xml:space="preserve"> назначается лицо, имеющее ученую степень </w:t>
      </w:r>
      <w:r>
        <w:t xml:space="preserve">кандидата или </w:t>
      </w:r>
      <w:r w:rsidRPr="009B12F7">
        <w:t>доктора</w:t>
      </w:r>
      <w:r w:rsidRPr="00647AA5">
        <w:t xml:space="preserve"> </w:t>
      </w:r>
      <w:r w:rsidRPr="009B12F7">
        <w:t xml:space="preserve">наук </w:t>
      </w:r>
      <w:r w:rsidR="00C25AC6">
        <w:t>и / или</w:t>
      </w:r>
      <w:r w:rsidR="00C25AC6" w:rsidRPr="00DF73B6">
        <w:t xml:space="preserve"> степень </w:t>
      </w:r>
      <w:r w:rsidR="00C25AC6" w:rsidRPr="00DF73B6">
        <w:rPr>
          <w:rFonts w:cs="Times New Roman"/>
        </w:rPr>
        <w:t>PhD, присужденную зарубежным университетом</w:t>
      </w:r>
      <w:r w:rsidR="00C25AC6">
        <w:rPr>
          <w:rFonts w:cs="Times New Roman"/>
        </w:rPr>
        <w:t>,</w:t>
      </w:r>
      <w:r w:rsidR="00C25AC6" w:rsidRPr="009B12F7">
        <w:t xml:space="preserve"> </w:t>
      </w:r>
      <w:r w:rsidRPr="009B12F7">
        <w:t xml:space="preserve">научный стаж не менее </w:t>
      </w:r>
      <w:r w:rsidR="00866F72">
        <w:t>пятнадцати</w:t>
      </w:r>
      <w:r>
        <w:t xml:space="preserve"> </w:t>
      </w:r>
      <w:r w:rsidRPr="009B12F7">
        <w:t>лет</w:t>
      </w:r>
      <w:r w:rsidR="004102D1">
        <w:t>, обладающе</w:t>
      </w:r>
      <w:r w:rsidR="000D1F1E">
        <w:t>е</w:t>
      </w:r>
      <w:r w:rsidR="004102D1">
        <w:t xml:space="preserve"> опытом научно-организационной работы</w:t>
      </w:r>
      <w:r w:rsidRPr="00647AA5">
        <w:t>.</w:t>
      </w:r>
    </w:p>
    <w:p w:rsidR="00DA5B19" w:rsidRPr="00647AA5" w:rsidRDefault="00DA5B19" w:rsidP="00DA5B19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 w:rsidRPr="00647AA5">
        <w:rPr>
          <w:color w:val="000000"/>
          <w:lang w:eastAsia="ru-RU"/>
        </w:rPr>
        <w:t xml:space="preserve">Квалификация </w:t>
      </w:r>
      <w:r>
        <w:rPr>
          <w:color w:val="000000"/>
          <w:lang w:eastAsia="ru-RU"/>
        </w:rPr>
        <w:t>заместителя директора по науке</w:t>
      </w:r>
      <w:r w:rsidRPr="00647AA5">
        <w:rPr>
          <w:color w:val="000000"/>
          <w:lang w:eastAsia="ru-RU"/>
        </w:rPr>
        <w:t xml:space="preserve"> должна быть достаточной, чтобы в соответствии с приоритетными направлениями </w:t>
      </w:r>
      <w:r>
        <w:rPr>
          <w:color w:val="000000"/>
          <w:lang w:eastAsia="ru-RU"/>
        </w:rPr>
        <w:t>фундаментальных и прикладных научных исследований в МАЭ РАН</w:t>
      </w:r>
      <w:r w:rsidRPr="00647AA5">
        <w:rPr>
          <w:color w:val="000000"/>
          <w:lang w:eastAsia="ru-RU"/>
        </w:rPr>
        <w:t>:</w:t>
      </w:r>
    </w:p>
    <w:p w:rsidR="00DA5B19" w:rsidRPr="0084582C" w:rsidRDefault="00DA5B19" w:rsidP="00DA5B19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84582C">
        <w:rPr>
          <w:color w:val="000000"/>
          <w:lang w:eastAsia="ru-RU"/>
        </w:rPr>
        <w:t>руководить НИР по важнейшим научным проблемам фундаментального и прикладного характера;</w:t>
      </w:r>
    </w:p>
    <w:p w:rsidR="00DA5B19" w:rsidRPr="00647AA5" w:rsidRDefault="00DA5B19" w:rsidP="00DA5B19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47AA5">
        <w:rPr>
          <w:color w:val="000000"/>
          <w:lang w:eastAsia="ru-RU"/>
        </w:rPr>
        <w:t>формулировать новые направления исследований и разработок;</w:t>
      </w:r>
    </w:p>
    <w:p w:rsidR="00DA5B19" w:rsidRPr="00647AA5" w:rsidRDefault="00DA5B19" w:rsidP="00DA5B19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47AA5">
        <w:rPr>
          <w:color w:val="000000"/>
          <w:lang w:eastAsia="ru-RU"/>
        </w:rPr>
        <w:t>участвовать в формировании планов научно-исследовательских работ</w:t>
      </w:r>
      <w:r>
        <w:rPr>
          <w:color w:val="000000"/>
          <w:lang w:eastAsia="ru-RU"/>
        </w:rPr>
        <w:t xml:space="preserve"> в МАЭ РАН и временных творческих коллективах;</w:t>
      </w:r>
    </w:p>
    <w:p w:rsidR="00DA5B19" w:rsidRPr="00647AA5" w:rsidRDefault="00DA5B19" w:rsidP="00DA5B19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47AA5">
        <w:rPr>
          <w:color w:val="000000"/>
          <w:lang w:eastAsia="ru-RU"/>
        </w:rPr>
        <w:t xml:space="preserve">координировать деятельность соисполнителей, участвующих при совместном выполнении работ с другими </w:t>
      </w:r>
      <w:r>
        <w:rPr>
          <w:color w:val="000000"/>
          <w:lang w:eastAsia="ru-RU"/>
        </w:rPr>
        <w:t xml:space="preserve">научными </w:t>
      </w:r>
      <w:r w:rsidRPr="00647AA5">
        <w:rPr>
          <w:color w:val="000000"/>
          <w:lang w:eastAsia="ru-RU"/>
        </w:rPr>
        <w:t>учреждениями (организациями);</w:t>
      </w:r>
    </w:p>
    <w:p w:rsidR="00DA5B19" w:rsidRPr="00647AA5" w:rsidRDefault="00DA5B19" w:rsidP="00DA5B19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47AA5">
        <w:rPr>
          <w:color w:val="000000"/>
          <w:lang w:eastAsia="ru-RU"/>
        </w:rPr>
        <w:t>обобщать получаемые результаты, проводить научно-исследовательскую экспертизу законченных исследований и разработок;</w:t>
      </w:r>
    </w:p>
    <w:p w:rsidR="00DA5B19" w:rsidRPr="00647AA5" w:rsidRDefault="00DA5B19" w:rsidP="00DA5B19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47AA5">
        <w:rPr>
          <w:color w:val="000000"/>
          <w:lang w:eastAsia="ru-RU"/>
        </w:rPr>
        <w:t>определять сферу применения результатов научных исследований;</w:t>
      </w:r>
    </w:p>
    <w:p w:rsidR="00DA5B19" w:rsidRDefault="00DA5B19" w:rsidP="00DA5B19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47AA5">
        <w:rPr>
          <w:color w:val="000000"/>
          <w:lang w:eastAsia="ru-RU"/>
        </w:rPr>
        <w:t>осуществлять подготовку и повышение квалификации научных кадров в соответствующей области знаний</w:t>
      </w:r>
      <w:r>
        <w:rPr>
          <w:color w:val="000000"/>
          <w:lang w:eastAsia="ru-RU"/>
        </w:rPr>
        <w:t xml:space="preserve"> </w:t>
      </w:r>
      <w:r w:rsidRPr="009D0518">
        <w:rPr>
          <w:rStyle w:val="a"/>
          <w:rFonts w:eastAsia="Calibri"/>
          <w:lang w:eastAsia="ru-RU"/>
        </w:rPr>
        <w:t>(лиц, получающих высшее образование по программе аспирантуры, кандидатов и докторов наук)</w:t>
      </w:r>
      <w:r w:rsidRPr="00647AA5">
        <w:rPr>
          <w:color w:val="000000"/>
          <w:lang w:eastAsia="ru-RU"/>
        </w:rPr>
        <w:t>.</w:t>
      </w:r>
    </w:p>
    <w:p w:rsidR="0029202F" w:rsidRPr="0029202F" w:rsidRDefault="004270F7" w:rsidP="0029202F">
      <w:pPr>
        <w:shd w:val="clear" w:color="auto" w:fill="FFFFFF"/>
        <w:autoSpaceDE w:val="0"/>
        <w:autoSpaceDN w:val="0"/>
        <w:adjustRightInd w:val="0"/>
        <w:spacing w:before="120" w:after="120"/>
        <w:rPr>
          <w:bCs/>
          <w:color w:val="000000"/>
          <w:lang w:eastAsia="ru-RU"/>
        </w:rPr>
      </w:pPr>
      <w:r w:rsidRPr="004270F7">
        <w:rPr>
          <w:bCs/>
          <w:color w:val="000000"/>
          <w:lang w:eastAsia="ru-RU"/>
        </w:rPr>
        <w:t>Заместитель директора по науке должен знать:</w:t>
      </w:r>
    </w:p>
    <w:p w:rsidR="0029202F" w:rsidRPr="007E69E2" w:rsidRDefault="0029202F" w:rsidP="0029202F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>
        <w:t xml:space="preserve">Законодательные и нормативные правовые акты, </w:t>
      </w:r>
      <w:r w:rsidRPr="00A61369">
        <w:rPr>
          <w:color w:val="000000"/>
          <w:lang w:eastAsia="ru-RU"/>
        </w:rPr>
        <w:t>определяющие направления развития науки</w:t>
      </w:r>
      <w:r>
        <w:rPr>
          <w:color w:val="000000"/>
          <w:lang w:eastAsia="ru-RU"/>
        </w:rPr>
        <w:t xml:space="preserve"> в РФ,</w:t>
      </w:r>
      <w:r>
        <w:t xml:space="preserve"> деятельность научных учреждений, научно-исследовательских институтов, музеев.</w:t>
      </w:r>
    </w:p>
    <w:p w:rsidR="0029202F" w:rsidRPr="00A61369" w:rsidRDefault="0029202F" w:rsidP="0029202F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A61369">
        <w:rPr>
          <w:color w:val="000000"/>
          <w:lang w:eastAsia="ru-RU"/>
        </w:rPr>
        <w:t>основные достижения отечественной и зарубежной науки в областях деятельности МАЭ РАН,</w:t>
      </w:r>
      <w:r w:rsidRPr="007E69E2">
        <w:rPr>
          <w:color w:val="000000"/>
          <w:lang w:eastAsia="ru-RU"/>
        </w:rPr>
        <w:t xml:space="preserve"> </w:t>
      </w:r>
      <w:r w:rsidRPr="00A61369">
        <w:rPr>
          <w:color w:val="000000"/>
          <w:lang w:eastAsia="ru-RU"/>
        </w:rPr>
        <w:t>а также результаты исследований и разработок по смежным проблемам, осуществляемым другими учреждениями;</w:t>
      </w:r>
    </w:p>
    <w:p w:rsidR="0029202F" w:rsidRPr="00A61369" w:rsidRDefault="0029202F" w:rsidP="0029202F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A61369">
        <w:rPr>
          <w:color w:val="000000"/>
          <w:lang w:eastAsia="ru-RU"/>
        </w:rPr>
        <w:t>современные методы и средства организации и проведения научных исследований и разработок, проведения музейной работы, обобщения и обработки информации, в том числе с применением компьютерной техники;</w:t>
      </w:r>
    </w:p>
    <w:p w:rsidR="0029202F" w:rsidRPr="00625B61" w:rsidRDefault="0029202F" w:rsidP="0029202F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>
        <w:t>методы планирования и финансирования научных исследований и разработок; системы оплаты труда и формы материального стимулирования;</w:t>
      </w:r>
    </w:p>
    <w:p w:rsidR="0029202F" w:rsidRDefault="0029202F" w:rsidP="0029202F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>
        <w:t xml:space="preserve">порядок заключения </w:t>
      </w:r>
      <w:r w:rsidR="00A020E8">
        <w:t xml:space="preserve">и исполнения </w:t>
      </w:r>
      <w:r>
        <w:t>договоров и контрактов, экономику, организацию труда, производства и управления, трудовое законодательство</w:t>
      </w:r>
    </w:p>
    <w:p w:rsidR="0029202F" w:rsidRPr="007E69E2" w:rsidRDefault="0029202F" w:rsidP="0029202F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A61369">
        <w:rPr>
          <w:color w:val="000000"/>
          <w:lang w:eastAsia="ru-RU"/>
        </w:rPr>
        <w:t>основы трудового законодательства и организации труда РФ;</w:t>
      </w:r>
    </w:p>
    <w:p w:rsidR="0029202F" w:rsidRPr="007E69E2" w:rsidRDefault="0029202F" w:rsidP="0029202F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A61369">
        <w:rPr>
          <w:color w:val="000000"/>
          <w:lang w:eastAsia="ru-RU"/>
        </w:rPr>
        <w:t>основы международного права и законодательства РФ в области авторского права и интеллектуальной собственности, сохранения, изучения и интерпретации культурного наследия, регулирования деятельности бюджетных организаций;</w:t>
      </w:r>
    </w:p>
    <w:p w:rsidR="0029202F" w:rsidRPr="00A61369" w:rsidRDefault="0029202F" w:rsidP="0029202F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A61369">
        <w:rPr>
          <w:color w:val="000000"/>
          <w:lang w:eastAsia="ru-RU"/>
        </w:rPr>
        <w:t>требования и правила охраны труда и пожарной безопасности.</w:t>
      </w:r>
    </w:p>
    <w:p w:rsidR="00DA5B19" w:rsidRPr="00C25AC6" w:rsidRDefault="00DA5B19" w:rsidP="00DA5B19">
      <w:pPr>
        <w:shd w:val="clear" w:color="auto" w:fill="FFFFFF"/>
        <w:autoSpaceDE w:val="0"/>
        <w:autoSpaceDN w:val="0"/>
        <w:adjustRightInd w:val="0"/>
        <w:spacing w:before="120" w:after="120"/>
        <w:rPr>
          <w:b/>
          <w:bCs/>
          <w:lang w:eastAsia="ru-RU"/>
        </w:rPr>
      </w:pPr>
      <w:r w:rsidRPr="00DA5B19">
        <w:rPr>
          <w:b/>
          <w:bCs/>
          <w:color w:val="000000"/>
          <w:lang w:eastAsia="ru-RU"/>
        </w:rPr>
        <w:t>Количественные показатели результативности научной работы</w:t>
      </w:r>
      <w:r w:rsidR="00635CC5">
        <w:rPr>
          <w:b/>
          <w:bCs/>
          <w:color w:val="000000"/>
          <w:lang w:eastAsia="ru-RU"/>
        </w:rPr>
        <w:t xml:space="preserve">, </w:t>
      </w:r>
      <w:r w:rsidR="00635CC5" w:rsidRPr="00C25AC6">
        <w:rPr>
          <w:rFonts w:cs="Times New Roman"/>
          <w:b/>
          <w:szCs w:val="24"/>
        </w:rPr>
        <w:t>минимальные требуемые значения показателей</w:t>
      </w:r>
    </w:p>
    <w:p w:rsidR="00DA5B19" w:rsidRPr="00DA5B19" w:rsidRDefault="00E9555C" w:rsidP="00DA5B19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О</w:t>
      </w:r>
      <w:r w:rsidR="00DA5B19" w:rsidRPr="00DA5B19">
        <w:rPr>
          <w:color w:val="000000"/>
          <w:lang w:eastAsia="ru-RU"/>
        </w:rPr>
        <w:t xml:space="preserve">бязательным считается наличие у претендента на должность заместителя директора по научной </w:t>
      </w:r>
      <w:r w:rsidR="00DA5B19" w:rsidRPr="00AC1A34">
        <w:rPr>
          <w:color w:val="000000"/>
          <w:lang w:eastAsia="ru-RU"/>
        </w:rPr>
        <w:t>работе</w:t>
      </w:r>
      <w:r w:rsidR="00AC1A34">
        <w:rPr>
          <w:color w:val="000000"/>
          <w:lang w:eastAsia="ru-RU"/>
        </w:rPr>
        <w:t xml:space="preserve"> за последние пять лет</w:t>
      </w:r>
      <w:r w:rsidR="00DA5B19" w:rsidRPr="00DA5B19">
        <w:rPr>
          <w:color w:val="000000"/>
          <w:lang w:eastAsia="ru-RU"/>
        </w:rPr>
        <w:t>:</w:t>
      </w:r>
    </w:p>
    <w:p w:rsidR="00DA5B19" w:rsidRPr="0084582C" w:rsidRDefault="00F76F6A" w:rsidP="00327D97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одной </w:t>
      </w:r>
      <w:r w:rsidR="00EE2898">
        <w:rPr>
          <w:color w:val="000000"/>
          <w:lang w:eastAsia="ru-RU"/>
        </w:rPr>
        <w:t>научн</w:t>
      </w:r>
      <w:r>
        <w:rPr>
          <w:color w:val="000000"/>
          <w:lang w:eastAsia="ru-RU"/>
        </w:rPr>
        <w:t>ой</w:t>
      </w:r>
      <w:r w:rsidR="00EE2898">
        <w:rPr>
          <w:color w:val="000000"/>
          <w:lang w:eastAsia="ru-RU"/>
        </w:rPr>
        <w:t xml:space="preserve"> монографи</w:t>
      </w:r>
      <w:r>
        <w:rPr>
          <w:color w:val="000000"/>
          <w:lang w:eastAsia="ru-RU"/>
        </w:rPr>
        <w:t>и</w:t>
      </w:r>
      <w:r w:rsidR="00DA5B19" w:rsidRPr="0084582C">
        <w:rPr>
          <w:color w:val="000000"/>
          <w:lang w:eastAsia="ru-RU"/>
        </w:rPr>
        <w:t>;</w:t>
      </w:r>
    </w:p>
    <w:p w:rsidR="00DA5B19" w:rsidRPr="0084582C" w:rsidRDefault="00F76F6A" w:rsidP="00327D97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>
        <w:rPr>
          <w:rFonts w:eastAsia="Times New Roman" w:cs="Times New Roman"/>
          <w:szCs w:val="24"/>
        </w:rPr>
        <w:t xml:space="preserve">15 </w:t>
      </w:r>
      <w:r w:rsidRPr="00F4020E">
        <w:rPr>
          <w:rFonts w:eastAsia="Times New Roman" w:cs="Times New Roman"/>
          <w:szCs w:val="24"/>
        </w:rPr>
        <w:t xml:space="preserve">научных трудов </w:t>
      </w:r>
      <w:r w:rsidRPr="00F4020E">
        <w:rPr>
          <w:rFonts w:cs="Times New Roman"/>
          <w:color w:val="000000"/>
          <w:szCs w:val="24"/>
          <w:lang w:eastAsia="ru-RU"/>
        </w:rPr>
        <w:t xml:space="preserve">в определенной конкурсом научной области </w:t>
      </w:r>
      <w:r w:rsidRPr="00F4020E">
        <w:rPr>
          <w:rFonts w:eastAsia="Times New Roman" w:cs="Times New Roman"/>
          <w:szCs w:val="24"/>
        </w:rPr>
        <w:t>(разделов коллективных монографий, статей</w:t>
      </w:r>
      <w:r>
        <w:rPr>
          <w:rFonts w:eastAsia="Times New Roman" w:cs="Times New Roman"/>
          <w:szCs w:val="24"/>
        </w:rPr>
        <w:t xml:space="preserve">, </w:t>
      </w:r>
      <w:r w:rsidRPr="00F4020E">
        <w:rPr>
          <w:rFonts w:cs="Times New Roman"/>
          <w:szCs w:val="24"/>
        </w:rPr>
        <w:t xml:space="preserve">индексируемых в российских и международных информационно-аналитических системах научного цитирования (в том числе </w:t>
      </w:r>
      <w:r w:rsidRPr="00F4020E">
        <w:rPr>
          <w:rFonts w:cs="Times New Roman"/>
          <w:szCs w:val="24"/>
          <w:lang w:val="en-US"/>
        </w:rPr>
        <w:t>Web</w:t>
      </w:r>
      <w:r w:rsidRPr="00F4020E">
        <w:rPr>
          <w:rFonts w:cs="Times New Roman"/>
          <w:szCs w:val="24"/>
        </w:rPr>
        <w:t xml:space="preserve"> </w:t>
      </w:r>
      <w:r w:rsidRPr="00F4020E">
        <w:rPr>
          <w:rFonts w:cs="Times New Roman"/>
          <w:szCs w:val="24"/>
          <w:lang w:val="en-US"/>
        </w:rPr>
        <w:t>of</w:t>
      </w:r>
      <w:r w:rsidRPr="00F4020E">
        <w:rPr>
          <w:rFonts w:cs="Times New Roman"/>
          <w:szCs w:val="24"/>
        </w:rPr>
        <w:t xml:space="preserve"> </w:t>
      </w:r>
      <w:r w:rsidRPr="00F4020E">
        <w:rPr>
          <w:rFonts w:cs="Times New Roman"/>
          <w:szCs w:val="24"/>
          <w:lang w:val="en-US"/>
        </w:rPr>
        <w:t>Science</w:t>
      </w:r>
      <w:r w:rsidRPr="00F4020E">
        <w:rPr>
          <w:rFonts w:cs="Times New Roman"/>
          <w:szCs w:val="24"/>
        </w:rPr>
        <w:t xml:space="preserve"> (</w:t>
      </w:r>
      <w:proofErr w:type="spellStart"/>
      <w:r w:rsidRPr="00F4020E">
        <w:rPr>
          <w:rFonts w:cs="Times New Roman"/>
          <w:szCs w:val="24"/>
          <w:lang w:val="en-US"/>
        </w:rPr>
        <w:t>WoS</w:t>
      </w:r>
      <w:proofErr w:type="spellEnd"/>
      <w:r w:rsidRPr="00F4020E">
        <w:rPr>
          <w:rFonts w:cs="Times New Roman"/>
          <w:szCs w:val="24"/>
        </w:rPr>
        <w:t xml:space="preserve">), </w:t>
      </w:r>
      <w:r w:rsidRPr="00F4020E">
        <w:rPr>
          <w:rFonts w:cs="Times New Roman"/>
          <w:szCs w:val="24"/>
          <w:lang w:val="en-US"/>
        </w:rPr>
        <w:t>RSCI</w:t>
      </w:r>
      <w:r w:rsidRPr="00F4020E">
        <w:rPr>
          <w:rFonts w:cs="Times New Roman"/>
          <w:szCs w:val="24"/>
        </w:rPr>
        <w:t xml:space="preserve"> на платформе </w:t>
      </w:r>
      <w:proofErr w:type="spellStart"/>
      <w:r w:rsidRPr="00F4020E">
        <w:rPr>
          <w:rFonts w:cs="Times New Roman"/>
          <w:szCs w:val="24"/>
          <w:lang w:val="en-US"/>
        </w:rPr>
        <w:t>WoS</w:t>
      </w:r>
      <w:proofErr w:type="spellEnd"/>
      <w:r>
        <w:rPr>
          <w:rFonts w:cs="Times New Roman"/>
          <w:szCs w:val="24"/>
        </w:rPr>
        <w:t>,</w:t>
      </w:r>
      <w:r w:rsidRPr="008F1384">
        <w:rPr>
          <w:rFonts w:cs="Times New Roman"/>
          <w:szCs w:val="24"/>
        </w:rPr>
        <w:t xml:space="preserve"> </w:t>
      </w:r>
      <w:r w:rsidRPr="00F4020E">
        <w:rPr>
          <w:rFonts w:cs="Times New Roman"/>
          <w:szCs w:val="24"/>
          <w:lang w:val="en-US"/>
        </w:rPr>
        <w:t>Scopus</w:t>
      </w:r>
      <w:r w:rsidRPr="00F4020E">
        <w:rPr>
          <w:rFonts w:cs="Times New Roman"/>
          <w:szCs w:val="24"/>
        </w:rPr>
        <w:t xml:space="preserve">, </w:t>
      </w:r>
      <w:r w:rsidRPr="00F4020E">
        <w:rPr>
          <w:rFonts w:cs="Times New Roman"/>
          <w:szCs w:val="24"/>
          <w:lang w:val="en-US"/>
        </w:rPr>
        <w:t>ERIH</w:t>
      </w:r>
      <w:r w:rsidRPr="00F4020E">
        <w:rPr>
          <w:rFonts w:cs="Times New Roman"/>
          <w:szCs w:val="24"/>
        </w:rPr>
        <w:t>+, РИНЦ</w:t>
      </w:r>
      <w:r w:rsidRPr="00F4020E">
        <w:rPr>
          <w:rFonts w:eastAsia="Times New Roman" w:cs="Times New Roman"/>
          <w:szCs w:val="24"/>
        </w:rPr>
        <w:t>)</w:t>
      </w:r>
      <w:r w:rsidR="00470504">
        <w:rPr>
          <w:rFonts w:eastAsia="Times New Roman" w:cs="Times New Roman"/>
          <w:szCs w:val="24"/>
        </w:rPr>
        <w:t xml:space="preserve">, </w:t>
      </w:r>
      <w:r w:rsidR="00DA5B19" w:rsidRPr="0084582C">
        <w:rPr>
          <w:color w:val="000000"/>
          <w:lang w:eastAsia="ru-RU"/>
        </w:rPr>
        <w:t>докладов, в том числе пленарных докладов, на общероссийских и зарубежных научных конференциях (симпозиумах);</w:t>
      </w:r>
    </w:p>
    <w:p w:rsidR="00DA5B19" w:rsidRDefault="00DA5B19" w:rsidP="00327D97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84582C">
        <w:rPr>
          <w:color w:val="000000"/>
          <w:lang w:eastAsia="ru-RU"/>
        </w:rPr>
        <w:t>руководства исследованиями по самостоятельным темам российских и международных программ (грантов), в том числе грантам РНФ, РФФИ или РГНФ; руководство коллективными проектами по программам фундаментальных исследований Президиума РАН, ОИФН РАН, федеральным программам и программам Минобрнауки РФ, российским и международным контрактам (договорам, соглашениям)</w:t>
      </w:r>
      <w:r w:rsidR="00AC1A34">
        <w:rPr>
          <w:color w:val="000000"/>
          <w:lang w:eastAsia="ru-RU"/>
        </w:rPr>
        <w:t>;</w:t>
      </w:r>
    </w:p>
    <w:p w:rsidR="0085324E" w:rsidRPr="002C7A73" w:rsidRDefault="00AC1A34" w:rsidP="002C7A73">
      <w:pPr>
        <w:pStyle w:val="ListParagraph"/>
        <w:numPr>
          <w:ilvl w:val="1"/>
          <w:numId w:val="15"/>
        </w:numPr>
        <w:adjustRightInd w:val="0"/>
        <w:ind w:left="851" w:hanging="284"/>
        <w:rPr>
          <w:b/>
        </w:rPr>
      </w:pPr>
      <w:r w:rsidRPr="00AC1A34">
        <w:rPr>
          <w:color w:val="000000"/>
          <w:lang w:eastAsia="ru-RU"/>
        </w:rPr>
        <w:t>наличие за время научного стажа подготовленных научных кадров высшей квалификации (докторов, кандидатов наук, лиц, получивших высшее образование по программе аспирантуры).</w:t>
      </w:r>
      <w:r w:rsidR="006047BA" w:rsidRPr="002C7A73">
        <w:rPr>
          <w:b/>
        </w:rPr>
        <w:br w:type="page"/>
      </w:r>
    </w:p>
    <w:p w:rsidR="0085324E" w:rsidRPr="00992CDB" w:rsidRDefault="00277AC7" w:rsidP="0085324E">
      <w:pPr>
        <w:spacing w:after="120"/>
        <w:jc w:val="center"/>
        <w:rPr>
          <w:b/>
        </w:rPr>
      </w:pPr>
      <w:r>
        <w:rPr>
          <w:b/>
        </w:rPr>
        <w:lastRenderedPageBreak/>
        <w:t>ЗАВЕДУЮЩИЙ</w:t>
      </w:r>
      <w:r w:rsidR="0085324E">
        <w:rPr>
          <w:b/>
        </w:rPr>
        <w:t xml:space="preserve"> НАУЧНЫМ ОТДЕЛОМ ФГБУН МАЭ РАН</w:t>
      </w:r>
    </w:p>
    <w:p w:rsidR="004270F7" w:rsidRDefault="0085324E" w:rsidP="004270F7">
      <w:pPr>
        <w:shd w:val="clear" w:color="auto" w:fill="FFFFFF"/>
        <w:autoSpaceDE w:val="0"/>
        <w:autoSpaceDN w:val="0"/>
        <w:adjustRightInd w:val="0"/>
        <w:spacing w:before="120" w:after="120"/>
        <w:rPr>
          <w:b/>
          <w:bCs/>
          <w:color w:val="000000"/>
          <w:lang w:eastAsia="ru-RU"/>
        </w:rPr>
      </w:pPr>
      <w:r w:rsidRPr="00E203EE">
        <w:rPr>
          <w:b/>
          <w:bCs/>
          <w:color w:val="000000"/>
          <w:lang w:eastAsia="ru-RU"/>
        </w:rPr>
        <w:t>Требования к квалификации</w:t>
      </w:r>
      <w:r w:rsidR="000D2CBA">
        <w:rPr>
          <w:b/>
          <w:bCs/>
          <w:color w:val="000000"/>
          <w:lang w:eastAsia="ru-RU"/>
        </w:rPr>
        <w:t xml:space="preserve"> и опыту работы</w:t>
      </w:r>
    </w:p>
    <w:p w:rsidR="00277AC7" w:rsidRPr="00DA5B19" w:rsidRDefault="0036761C" w:rsidP="00277AC7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 w:rsidRPr="0036761C">
        <w:t xml:space="preserve">На должность заведующего научно-исследовательским отделом назначается лицо, имеющее ученую степень доктора или кандидата наук </w:t>
      </w:r>
      <w:r w:rsidR="00EC43EC">
        <w:t>и / или</w:t>
      </w:r>
      <w:r w:rsidR="00EC43EC" w:rsidRPr="00DF73B6">
        <w:t xml:space="preserve"> степень </w:t>
      </w:r>
      <w:r w:rsidR="00EC43EC" w:rsidRPr="00DF73B6">
        <w:rPr>
          <w:rFonts w:cs="Times New Roman"/>
        </w:rPr>
        <w:t>PhD, присужденную зарубежным университетом</w:t>
      </w:r>
      <w:r w:rsidR="00EC43EC">
        <w:rPr>
          <w:rFonts w:cs="Times New Roman"/>
        </w:rPr>
        <w:t xml:space="preserve">, </w:t>
      </w:r>
      <w:r w:rsidRPr="0036761C">
        <w:t xml:space="preserve">научный стаж </w:t>
      </w:r>
      <w:r w:rsidR="00EC43EC">
        <w:t xml:space="preserve">работы по специальности </w:t>
      </w:r>
      <w:r w:rsidRPr="0036761C">
        <w:t>не менее семи лет</w:t>
      </w:r>
      <w:r w:rsidR="00277AC7">
        <w:t xml:space="preserve">, </w:t>
      </w:r>
      <w:r w:rsidR="00277AC7">
        <w:rPr>
          <w:color w:val="000000"/>
          <w:lang w:eastAsia="ru-RU"/>
        </w:rPr>
        <w:t xml:space="preserve"> обладающее опытом научно-организационной работы</w:t>
      </w:r>
      <w:r w:rsidR="00277AC7" w:rsidRPr="00647AA5">
        <w:rPr>
          <w:color w:val="000000"/>
          <w:lang w:eastAsia="ru-RU"/>
        </w:rPr>
        <w:t>.</w:t>
      </w:r>
    </w:p>
    <w:p w:rsidR="0036761C" w:rsidRPr="00F90698" w:rsidRDefault="0036761C" w:rsidP="006D01E3">
      <w:pPr>
        <w:shd w:val="clear" w:color="auto" w:fill="FFFFFF"/>
        <w:autoSpaceDE w:val="0"/>
        <w:autoSpaceDN w:val="0"/>
        <w:adjustRightInd w:val="0"/>
        <w:ind w:firstLine="567"/>
      </w:pPr>
      <w:r w:rsidRPr="00F90698">
        <w:t xml:space="preserve">Квалификация </w:t>
      </w:r>
      <w:r>
        <w:t xml:space="preserve">претендента </w:t>
      </w:r>
      <w:r w:rsidRPr="00F90698">
        <w:t>должна быть достаточной, чтобы в</w:t>
      </w:r>
      <w:r>
        <w:t xml:space="preserve"> </w:t>
      </w:r>
      <w:r w:rsidRPr="00F90698">
        <w:t>соответствии с приоритетными направлениями НИР:</w:t>
      </w:r>
    </w:p>
    <w:p w:rsidR="0036761C" w:rsidRPr="006D01E3" w:rsidRDefault="0036761C" w:rsidP="006D01E3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D01E3">
        <w:rPr>
          <w:color w:val="000000"/>
          <w:lang w:eastAsia="ru-RU"/>
        </w:rPr>
        <w:t>руководить или являться ответственным исполнителем НИР, тем научных грантов российских и зарубежных фондов, программ Президиума РАН, ОИФН РАН и т.п.;</w:t>
      </w:r>
    </w:p>
    <w:p w:rsidR="0036761C" w:rsidRPr="006D01E3" w:rsidRDefault="0036761C" w:rsidP="006D01E3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D01E3">
        <w:rPr>
          <w:color w:val="000000"/>
          <w:lang w:eastAsia="ru-RU"/>
        </w:rPr>
        <w:t>обосновывать направления новых исследований, вносить предложения для включения в планы научно-исследовательских работ</w:t>
      </w:r>
      <w:r w:rsidR="006D01E3" w:rsidRPr="006D01E3">
        <w:rPr>
          <w:color w:val="000000"/>
          <w:lang w:eastAsia="ru-RU"/>
        </w:rPr>
        <w:t xml:space="preserve"> </w:t>
      </w:r>
      <w:r w:rsidR="006D01E3">
        <w:rPr>
          <w:color w:val="000000"/>
          <w:lang w:eastAsia="ru-RU"/>
        </w:rPr>
        <w:t>МАЭ РАН</w:t>
      </w:r>
      <w:r w:rsidRPr="006D01E3">
        <w:rPr>
          <w:color w:val="000000"/>
          <w:lang w:eastAsia="ru-RU"/>
        </w:rPr>
        <w:t>;</w:t>
      </w:r>
    </w:p>
    <w:p w:rsidR="0036761C" w:rsidRPr="006D01E3" w:rsidRDefault="0036761C" w:rsidP="006D01E3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D01E3">
        <w:rPr>
          <w:color w:val="000000"/>
          <w:lang w:eastAsia="ru-RU"/>
        </w:rPr>
        <w:t>организовывать составление программы работ, координировать деятельность</w:t>
      </w:r>
      <w:r w:rsidR="001730DF" w:rsidRPr="006D01E3">
        <w:rPr>
          <w:color w:val="000000"/>
          <w:lang w:eastAsia="ru-RU"/>
        </w:rPr>
        <w:t xml:space="preserve"> </w:t>
      </w:r>
      <w:r w:rsidRPr="006D01E3">
        <w:rPr>
          <w:color w:val="000000"/>
          <w:lang w:eastAsia="ru-RU"/>
        </w:rPr>
        <w:t>соисполнителей при совместном их выполнении с другими учреждениями (организациями),</w:t>
      </w:r>
    </w:p>
    <w:p w:rsidR="0036761C" w:rsidRPr="006D01E3" w:rsidRDefault="0036761C" w:rsidP="006D01E3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D01E3">
        <w:rPr>
          <w:color w:val="000000"/>
          <w:lang w:eastAsia="ru-RU"/>
        </w:rPr>
        <w:t>обобщать полученные результаты виде монографий, статей (в т.ч. обзорных) в</w:t>
      </w:r>
      <w:r w:rsidR="001730DF" w:rsidRPr="006D01E3">
        <w:rPr>
          <w:color w:val="000000"/>
          <w:lang w:eastAsia="ru-RU"/>
        </w:rPr>
        <w:t xml:space="preserve"> </w:t>
      </w:r>
      <w:r w:rsidRPr="006D01E3">
        <w:rPr>
          <w:color w:val="000000"/>
          <w:lang w:eastAsia="ru-RU"/>
        </w:rPr>
        <w:t>реферируемых журналах и устных доклад</w:t>
      </w:r>
      <w:r w:rsidR="006D01E3">
        <w:rPr>
          <w:color w:val="000000"/>
          <w:lang w:eastAsia="ru-RU"/>
        </w:rPr>
        <w:t>ах</w:t>
      </w:r>
      <w:r w:rsidRPr="006D01E3">
        <w:rPr>
          <w:color w:val="000000"/>
          <w:lang w:eastAsia="ru-RU"/>
        </w:rPr>
        <w:t xml:space="preserve"> на крупных научных мероприятиях (международных и всероссийских конференциях, совещаниях и симпозиумах);</w:t>
      </w:r>
    </w:p>
    <w:p w:rsidR="0036761C" w:rsidRPr="006D01E3" w:rsidRDefault="0036761C" w:rsidP="006D01E3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D01E3">
        <w:rPr>
          <w:color w:val="000000"/>
          <w:lang w:eastAsia="ru-RU"/>
        </w:rPr>
        <w:t>осуществлять подготовку всех видов отчетов;</w:t>
      </w:r>
    </w:p>
    <w:p w:rsidR="0036761C" w:rsidRDefault="0036761C" w:rsidP="006D01E3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D01E3">
        <w:rPr>
          <w:color w:val="000000"/>
          <w:lang w:eastAsia="ru-RU"/>
        </w:rPr>
        <w:t>осуществлять подготовку научных кадров.</w:t>
      </w:r>
    </w:p>
    <w:p w:rsidR="000D2CBA" w:rsidRPr="000D2CBA" w:rsidRDefault="004270F7" w:rsidP="000D2CBA">
      <w:pPr>
        <w:shd w:val="clear" w:color="auto" w:fill="FFFFFF"/>
        <w:autoSpaceDE w:val="0"/>
        <w:autoSpaceDN w:val="0"/>
        <w:adjustRightInd w:val="0"/>
        <w:spacing w:before="120" w:after="120"/>
        <w:rPr>
          <w:bCs/>
          <w:color w:val="000000"/>
          <w:lang w:eastAsia="ru-RU"/>
        </w:rPr>
      </w:pPr>
      <w:r w:rsidRPr="004270F7">
        <w:rPr>
          <w:bCs/>
          <w:color w:val="000000"/>
          <w:lang w:eastAsia="ru-RU"/>
        </w:rPr>
        <w:t>Заведующий научным отделом должен знать:</w:t>
      </w:r>
    </w:p>
    <w:p w:rsidR="000D2CBA" w:rsidRPr="00177616" w:rsidRDefault="000D2CBA" w:rsidP="000D2CBA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213106">
        <w:rPr>
          <w:color w:val="000000"/>
          <w:lang w:eastAsia="ru-RU"/>
        </w:rPr>
        <w:t>научные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проблемы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и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направления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развития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исследований,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отечественные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и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зарубежные достижения в соответствующей области науки;</w:t>
      </w:r>
    </w:p>
    <w:p w:rsidR="000D2CBA" w:rsidRPr="00177616" w:rsidRDefault="000D2CBA" w:rsidP="000D2CBA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213106">
        <w:rPr>
          <w:color w:val="000000"/>
          <w:lang w:eastAsia="ru-RU"/>
        </w:rPr>
        <w:t>нормативные документы по вопросам организации, планирования, финансирования и проведения научных исследований;</w:t>
      </w:r>
    </w:p>
    <w:p w:rsidR="000D2CBA" w:rsidRPr="00177616" w:rsidRDefault="000D2CBA" w:rsidP="000D2CBA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213106">
        <w:rPr>
          <w:color w:val="000000"/>
          <w:lang w:eastAsia="ru-RU"/>
        </w:rPr>
        <w:t>порядок заключения и исполнения договоров на выполнение работ с другими организациями, цели и задачи проводимых исследований и разработок, отечественную и зарубежную информацию по этим исследованиям и разработкам;</w:t>
      </w:r>
    </w:p>
    <w:p w:rsidR="000D2CBA" w:rsidRPr="00177616" w:rsidRDefault="000D2CBA" w:rsidP="000D2CBA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213106">
        <w:rPr>
          <w:color w:val="000000"/>
          <w:lang w:eastAsia="ru-RU"/>
        </w:rPr>
        <w:t>систему оплаты труда научных работников, формы их поощрения; действующие положения по подготовке и повышению кадров;</w:t>
      </w:r>
    </w:p>
    <w:p w:rsidR="000D2CBA" w:rsidRPr="00177616" w:rsidRDefault="000D2CBA" w:rsidP="000D2CBA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213106">
        <w:rPr>
          <w:color w:val="000000"/>
          <w:lang w:eastAsia="ru-RU"/>
        </w:rPr>
        <w:t>цели и задачи музейной работы; информацию из отечественных и зарубежных источников по музейному делу;</w:t>
      </w:r>
    </w:p>
    <w:p w:rsidR="000D2CBA" w:rsidRPr="00177616" w:rsidRDefault="000D2CBA" w:rsidP="000D2CBA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213106">
        <w:rPr>
          <w:color w:val="000000"/>
          <w:lang w:eastAsia="ru-RU"/>
        </w:rPr>
        <w:t>современные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методы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и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средства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планирования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и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организации</w:t>
      </w:r>
      <w:r>
        <w:rPr>
          <w:color w:val="000000"/>
          <w:lang w:eastAsia="ru-RU"/>
        </w:rPr>
        <w:t xml:space="preserve"> научных </w:t>
      </w:r>
      <w:r w:rsidRPr="00213106">
        <w:rPr>
          <w:color w:val="000000"/>
          <w:lang w:eastAsia="ru-RU"/>
        </w:rPr>
        <w:t>исследований, проведения музейной работы, обобщения и обработки информации, в том числе с применением компьютерной техники;</w:t>
      </w:r>
    </w:p>
    <w:p w:rsidR="000D2CBA" w:rsidRPr="00177616" w:rsidRDefault="000D2CBA" w:rsidP="000D2CBA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213106">
        <w:rPr>
          <w:color w:val="000000"/>
          <w:lang w:eastAsia="ru-RU"/>
        </w:rPr>
        <w:t xml:space="preserve">руководящие материалы </w:t>
      </w:r>
      <w:r>
        <w:rPr>
          <w:color w:val="000000"/>
          <w:lang w:eastAsia="ru-RU"/>
        </w:rPr>
        <w:t xml:space="preserve">Правительства РФ, РАН, ФАНО, Министерства </w:t>
      </w:r>
      <w:r w:rsidRPr="00B73BA0">
        <w:t xml:space="preserve">образования и науки </w:t>
      </w:r>
      <w:r>
        <w:t>РФ</w:t>
      </w:r>
      <w:r w:rsidRPr="00B73BA0">
        <w:t xml:space="preserve"> </w:t>
      </w:r>
      <w:r w:rsidRPr="00213106">
        <w:rPr>
          <w:color w:val="000000"/>
          <w:lang w:eastAsia="ru-RU"/>
        </w:rPr>
        <w:t>вышестоящих органов</w:t>
      </w:r>
      <w:r>
        <w:rPr>
          <w:color w:val="000000"/>
          <w:lang w:eastAsia="ru-RU"/>
        </w:rPr>
        <w:t xml:space="preserve"> по вопросам трудовых отношений и организации научных исследований</w:t>
      </w:r>
      <w:r w:rsidRPr="00213106">
        <w:rPr>
          <w:color w:val="000000"/>
          <w:lang w:eastAsia="ru-RU"/>
        </w:rPr>
        <w:t>;</w:t>
      </w:r>
    </w:p>
    <w:p w:rsidR="000D2CBA" w:rsidRPr="00177616" w:rsidRDefault="000D2CBA" w:rsidP="000D2CBA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213106">
        <w:rPr>
          <w:color w:val="000000"/>
          <w:lang w:eastAsia="ru-RU"/>
        </w:rPr>
        <w:t>основы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международного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права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и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законодательства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РФ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в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области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авторского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права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и интеллектуальной собственности, сохранения, изучения и интерпретации культурного наследия, регулирования деятельности бюджетных организаций;</w:t>
      </w:r>
    </w:p>
    <w:p w:rsidR="000D2CBA" w:rsidRPr="00177616" w:rsidRDefault="000D2CBA" w:rsidP="000D2CBA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213106">
        <w:rPr>
          <w:color w:val="000000"/>
          <w:lang w:eastAsia="ru-RU"/>
        </w:rPr>
        <w:t>требования и правила охраны труда и пожарной безопасности.</w:t>
      </w:r>
    </w:p>
    <w:p w:rsidR="0085324E" w:rsidRPr="00C25AC6" w:rsidRDefault="0085324E" w:rsidP="0085324E">
      <w:pPr>
        <w:shd w:val="clear" w:color="auto" w:fill="FFFFFF"/>
        <w:autoSpaceDE w:val="0"/>
        <w:autoSpaceDN w:val="0"/>
        <w:adjustRightInd w:val="0"/>
        <w:spacing w:before="120" w:after="120"/>
        <w:rPr>
          <w:b/>
          <w:bCs/>
          <w:lang w:eastAsia="ru-RU"/>
        </w:rPr>
      </w:pPr>
      <w:r w:rsidRPr="004610F2">
        <w:rPr>
          <w:b/>
          <w:bCs/>
          <w:color w:val="000000"/>
          <w:lang w:eastAsia="ru-RU"/>
        </w:rPr>
        <w:t xml:space="preserve">Количественные показатели результативности научной </w:t>
      </w:r>
      <w:r w:rsidRPr="00C25AC6">
        <w:rPr>
          <w:b/>
          <w:bCs/>
          <w:lang w:eastAsia="ru-RU"/>
        </w:rPr>
        <w:t>работы</w:t>
      </w:r>
      <w:r w:rsidR="00635CC5" w:rsidRPr="00C25AC6">
        <w:rPr>
          <w:b/>
          <w:bCs/>
          <w:lang w:eastAsia="ru-RU"/>
        </w:rPr>
        <w:t>,</w:t>
      </w:r>
      <w:r w:rsidR="00635CC5" w:rsidRPr="00C25AC6">
        <w:rPr>
          <w:rFonts w:cs="Times New Roman"/>
          <w:b/>
          <w:szCs w:val="24"/>
        </w:rPr>
        <w:t xml:space="preserve"> минимальные требуемые значения показателей</w:t>
      </w:r>
    </w:p>
    <w:p w:rsidR="001730DF" w:rsidRDefault="00E9555C" w:rsidP="00F467B8">
      <w:pPr>
        <w:shd w:val="clear" w:color="auto" w:fill="FFFFFF"/>
        <w:autoSpaceDE w:val="0"/>
        <w:autoSpaceDN w:val="0"/>
        <w:adjustRightInd w:val="0"/>
        <w:ind w:firstLine="567"/>
      </w:pPr>
      <w:r>
        <w:t>О</w:t>
      </w:r>
      <w:r w:rsidR="001730DF">
        <w:t xml:space="preserve">бязательным </w:t>
      </w:r>
      <w:r w:rsidR="001730DF" w:rsidRPr="00F90698">
        <w:t xml:space="preserve">считается наличие у претендента на должность </w:t>
      </w:r>
      <w:r w:rsidR="001730DF" w:rsidRPr="00F467B8">
        <w:t xml:space="preserve">заведующего научно-исследовательским </w:t>
      </w:r>
      <w:r w:rsidR="001730DF" w:rsidRPr="00277AC7">
        <w:t>отделом</w:t>
      </w:r>
      <w:r w:rsidR="006C41AA" w:rsidRPr="00277AC7">
        <w:rPr>
          <w:color w:val="000000"/>
          <w:lang w:eastAsia="ru-RU"/>
        </w:rPr>
        <w:t xml:space="preserve"> за последние 5 лет</w:t>
      </w:r>
      <w:r w:rsidR="001730DF" w:rsidRPr="00277AC7">
        <w:t>:</w:t>
      </w:r>
    </w:p>
    <w:p w:rsidR="001730DF" w:rsidRPr="00177616" w:rsidRDefault="00F30709" w:rsidP="00177616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>
        <w:rPr>
          <w:color w:val="000000"/>
          <w:lang w:eastAsia="ru-RU"/>
        </w:rPr>
        <w:t>десяти</w:t>
      </w:r>
      <w:r w:rsidR="001730DF" w:rsidRPr="00177616">
        <w:rPr>
          <w:color w:val="000000"/>
          <w:lang w:eastAsia="ru-RU"/>
        </w:rPr>
        <w:t xml:space="preserve"> </w:t>
      </w:r>
      <w:r w:rsidR="00C16C9C" w:rsidRPr="00A1598C">
        <w:rPr>
          <w:rFonts w:eastAsia="Times New Roman"/>
          <w:szCs w:val="24"/>
        </w:rPr>
        <w:t xml:space="preserve">научных трудов </w:t>
      </w:r>
      <w:r w:rsidR="00C16C9C" w:rsidRPr="00440AA0">
        <w:rPr>
          <w:color w:val="000000"/>
          <w:lang w:eastAsia="ru-RU"/>
        </w:rPr>
        <w:t xml:space="preserve">в определенной конкурсом научной области </w:t>
      </w:r>
      <w:r w:rsidR="00C16C9C" w:rsidRPr="00A1598C"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 xml:space="preserve">в том числе монографии, </w:t>
      </w:r>
      <w:r w:rsidR="00C16C9C">
        <w:rPr>
          <w:rFonts w:eastAsia="Times New Roman"/>
          <w:szCs w:val="24"/>
        </w:rPr>
        <w:t xml:space="preserve">разделов коллективных монографий, </w:t>
      </w:r>
      <w:r w:rsidR="00C16C9C" w:rsidRPr="00A1598C">
        <w:rPr>
          <w:rFonts w:eastAsia="Times New Roman"/>
          <w:szCs w:val="24"/>
        </w:rPr>
        <w:t>статей</w:t>
      </w:r>
      <w:r w:rsidR="00C16C9C">
        <w:rPr>
          <w:rFonts w:eastAsia="Times New Roman"/>
          <w:szCs w:val="24"/>
        </w:rPr>
        <w:t xml:space="preserve"> </w:t>
      </w:r>
      <w:r w:rsidR="00C16C9C" w:rsidRPr="00A1598C">
        <w:rPr>
          <w:szCs w:val="24"/>
        </w:rPr>
        <w:t xml:space="preserve">индексируемых в российских и международных информационно-аналитических системах научного </w:t>
      </w:r>
      <w:r w:rsidR="00C16C9C" w:rsidRPr="00A1598C">
        <w:rPr>
          <w:szCs w:val="24"/>
        </w:rPr>
        <w:lastRenderedPageBreak/>
        <w:t>цитирования (в т</w:t>
      </w:r>
      <w:r w:rsidR="00C16C9C">
        <w:rPr>
          <w:szCs w:val="24"/>
        </w:rPr>
        <w:t xml:space="preserve">ом </w:t>
      </w:r>
      <w:r w:rsidR="00C16C9C" w:rsidRPr="00A1598C">
        <w:rPr>
          <w:szCs w:val="24"/>
        </w:rPr>
        <w:t>ч</w:t>
      </w:r>
      <w:r w:rsidR="00C16C9C">
        <w:rPr>
          <w:szCs w:val="24"/>
        </w:rPr>
        <w:t xml:space="preserve">исле </w:t>
      </w:r>
      <w:r w:rsidR="00C16C9C" w:rsidRPr="00A1598C">
        <w:rPr>
          <w:szCs w:val="24"/>
          <w:lang w:val="en-US"/>
        </w:rPr>
        <w:t>Web</w:t>
      </w:r>
      <w:r w:rsidR="00C16C9C" w:rsidRPr="00A1598C">
        <w:rPr>
          <w:szCs w:val="24"/>
        </w:rPr>
        <w:t xml:space="preserve"> </w:t>
      </w:r>
      <w:r w:rsidR="00C16C9C" w:rsidRPr="00A1598C">
        <w:rPr>
          <w:szCs w:val="24"/>
          <w:lang w:val="en-US"/>
        </w:rPr>
        <w:t>of</w:t>
      </w:r>
      <w:r w:rsidR="00C16C9C" w:rsidRPr="00A1598C">
        <w:rPr>
          <w:szCs w:val="24"/>
        </w:rPr>
        <w:t xml:space="preserve"> </w:t>
      </w:r>
      <w:r w:rsidR="00C16C9C" w:rsidRPr="00A1598C">
        <w:rPr>
          <w:szCs w:val="24"/>
          <w:lang w:val="en-US"/>
        </w:rPr>
        <w:t>Science</w:t>
      </w:r>
      <w:r w:rsidR="00C16C9C" w:rsidRPr="006C5752">
        <w:rPr>
          <w:szCs w:val="24"/>
        </w:rPr>
        <w:t xml:space="preserve"> (</w:t>
      </w:r>
      <w:r w:rsidR="00C16C9C">
        <w:rPr>
          <w:szCs w:val="24"/>
          <w:lang w:val="en-US"/>
        </w:rPr>
        <w:t>WoS</w:t>
      </w:r>
      <w:r w:rsidR="00C16C9C" w:rsidRPr="006C5752">
        <w:rPr>
          <w:szCs w:val="24"/>
        </w:rPr>
        <w:t>)</w:t>
      </w:r>
      <w:r w:rsidR="00C16C9C" w:rsidRPr="00A1598C">
        <w:rPr>
          <w:szCs w:val="24"/>
        </w:rPr>
        <w:t xml:space="preserve">, </w:t>
      </w:r>
      <w:r w:rsidR="00C16C9C" w:rsidRPr="00A1598C">
        <w:rPr>
          <w:szCs w:val="24"/>
          <w:lang w:val="en-US"/>
        </w:rPr>
        <w:t>Scopus</w:t>
      </w:r>
      <w:r w:rsidR="00C16C9C" w:rsidRPr="00A1598C">
        <w:rPr>
          <w:szCs w:val="24"/>
        </w:rPr>
        <w:t xml:space="preserve">, </w:t>
      </w:r>
      <w:r w:rsidR="00C16C9C">
        <w:rPr>
          <w:szCs w:val="24"/>
          <w:lang w:val="en-US"/>
        </w:rPr>
        <w:t>ERIH</w:t>
      </w:r>
      <w:r w:rsidR="00C16C9C" w:rsidRPr="00E54FCF">
        <w:rPr>
          <w:szCs w:val="24"/>
        </w:rPr>
        <w:t xml:space="preserve">+, </w:t>
      </w:r>
      <w:r w:rsidR="00C16C9C">
        <w:t>РИНЦ</w:t>
      </w:r>
      <w:r w:rsidR="00277AC7">
        <w:t xml:space="preserve">, </w:t>
      </w:r>
      <w:r w:rsidR="00C16C9C">
        <w:rPr>
          <w:lang w:val="en-US"/>
        </w:rPr>
        <w:t>RSCI</w:t>
      </w:r>
      <w:r w:rsidR="00C16C9C" w:rsidRPr="002C0FE7">
        <w:t xml:space="preserve"> </w:t>
      </w:r>
      <w:r w:rsidR="00C16C9C">
        <w:t xml:space="preserve">на платформе </w:t>
      </w:r>
      <w:r w:rsidR="00C16C9C">
        <w:rPr>
          <w:lang w:val="en-US"/>
        </w:rPr>
        <w:t>WoS</w:t>
      </w:r>
      <w:r w:rsidR="00C16C9C" w:rsidRPr="00A1598C">
        <w:rPr>
          <w:rFonts w:eastAsia="Times New Roman"/>
          <w:szCs w:val="24"/>
        </w:rPr>
        <w:t>)</w:t>
      </w:r>
      <w:r w:rsidR="001730DF" w:rsidRPr="00177616">
        <w:rPr>
          <w:color w:val="000000"/>
          <w:lang w:eastAsia="ru-RU"/>
        </w:rPr>
        <w:t>;</w:t>
      </w:r>
    </w:p>
    <w:p w:rsidR="001730DF" w:rsidRPr="00F01C36" w:rsidRDefault="001730DF" w:rsidP="00177616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F01C36">
        <w:rPr>
          <w:color w:val="000000"/>
          <w:lang w:eastAsia="ru-RU"/>
        </w:rPr>
        <w:t>докладов на общероссийских или международных научных конференциях (симпозиумах);</w:t>
      </w:r>
    </w:p>
    <w:p w:rsidR="001730DF" w:rsidRPr="00177616" w:rsidRDefault="001730DF" w:rsidP="00177616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F01C36">
        <w:rPr>
          <w:color w:val="000000"/>
          <w:lang w:eastAsia="ru-RU"/>
        </w:rPr>
        <w:t>руководства работами по грантам РНФ,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РФФИ,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РГНФ,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программам</w:t>
      </w:r>
      <w:r>
        <w:rPr>
          <w:color w:val="000000"/>
          <w:lang w:eastAsia="ru-RU"/>
        </w:rPr>
        <w:t xml:space="preserve"> </w:t>
      </w:r>
      <w:r w:rsidRPr="00213106">
        <w:rPr>
          <w:color w:val="000000"/>
          <w:lang w:eastAsia="ru-RU"/>
        </w:rPr>
        <w:t>фундаментальных исследований Президиума РАН и ОИФН РАН, федеральным программам и программам Минобрнауки РФ, российским и международным контрактам (договорам, соглашениям);</w:t>
      </w:r>
    </w:p>
    <w:p w:rsidR="001730DF" w:rsidRPr="00177616" w:rsidRDefault="001730DF" w:rsidP="00177616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213106">
        <w:rPr>
          <w:color w:val="000000"/>
          <w:lang w:eastAsia="ru-RU"/>
        </w:rPr>
        <w:t xml:space="preserve">подготовленных </w:t>
      </w:r>
      <w:r w:rsidR="00167B79">
        <w:rPr>
          <w:color w:val="000000"/>
          <w:lang w:eastAsia="ru-RU"/>
        </w:rPr>
        <w:t xml:space="preserve">за время научного стажа </w:t>
      </w:r>
      <w:r w:rsidRPr="00213106">
        <w:rPr>
          <w:color w:val="000000"/>
          <w:lang w:eastAsia="ru-RU"/>
        </w:rPr>
        <w:t>научных кадров высшей квалификации (докторов, кандидатов наук) или участия в обучении аспирантов</w:t>
      </w:r>
      <w:r>
        <w:rPr>
          <w:color w:val="000000"/>
          <w:lang w:eastAsia="ru-RU"/>
        </w:rPr>
        <w:t>.</w:t>
      </w:r>
    </w:p>
    <w:p w:rsidR="0085324E" w:rsidRDefault="0085324E">
      <w:pPr>
        <w:rPr>
          <w:b/>
        </w:rPr>
      </w:pPr>
      <w:r>
        <w:rPr>
          <w:b/>
        </w:rPr>
        <w:br w:type="page"/>
      </w:r>
    </w:p>
    <w:p w:rsidR="00DB0824" w:rsidRPr="00992CDB" w:rsidRDefault="006047BA" w:rsidP="00DB0824">
      <w:pPr>
        <w:spacing w:after="120"/>
        <w:jc w:val="center"/>
        <w:rPr>
          <w:b/>
        </w:rPr>
      </w:pPr>
      <w:r>
        <w:rPr>
          <w:b/>
        </w:rPr>
        <w:lastRenderedPageBreak/>
        <w:t>ГЛАВН</w:t>
      </w:r>
      <w:r w:rsidR="008575F4">
        <w:rPr>
          <w:b/>
        </w:rPr>
        <w:t>ЫЙ</w:t>
      </w:r>
      <w:r>
        <w:rPr>
          <w:b/>
        </w:rPr>
        <w:t xml:space="preserve"> </w:t>
      </w:r>
      <w:r w:rsidRPr="00B42114">
        <w:rPr>
          <w:b/>
        </w:rPr>
        <w:t>НАУЧН</w:t>
      </w:r>
      <w:r w:rsidR="008575F4">
        <w:rPr>
          <w:b/>
        </w:rPr>
        <w:t>ЫЙ</w:t>
      </w:r>
      <w:r w:rsidRPr="00B42114">
        <w:rPr>
          <w:b/>
        </w:rPr>
        <w:t xml:space="preserve"> СОТРУДНИК</w:t>
      </w:r>
      <w:r>
        <w:rPr>
          <w:b/>
        </w:rPr>
        <w:t xml:space="preserve"> ФГБУН МАЭ РАН</w:t>
      </w:r>
    </w:p>
    <w:p w:rsidR="008575F4" w:rsidRPr="002D5B49" w:rsidRDefault="008575F4" w:rsidP="008575F4">
      <w:pPr>
        <w:shd w:val="clear" w:color="auto" w:fill="FFFFFF"/>
        <w:autoSpaceDE w:val="0"/>
        <w:autoSpaceDN w:val="0"/>
        <w:adjustRightInd w:val="0"/>
        <w:ind w:firstLine="567"/>
        <w:rPr>
          <w:b/>
          <w:color w:val="000000"/>
          <w:lang w:eastAsia="ru-RU"/>
        </w:rPr>
      </w:pPr>
      <w:r w:rsidRPr="002D5B49">
        <w:rPr>
          <w:b/>
        </w:rPr>
        <w:t>Требования к квалификации и опыту работы</w:t>
      </w:r>
    </w:p>
    <w:p w:rsidR="00BA2D3E" w:rsidRPr="00CB0462" w:rsidRDefault="00514486" w:rsidP="00BA2D3E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9B12F7">
        <w:rPr>
          <w:color w:val="000000"/>
          <w:lang w:eastAsia="ru-RU"/>
        </w:rPr>
        <w:t>На должность главного научного сотрудника назначается лицо, имеющее ученую степень доктора</w:t>
      </w:r>
      <w:r w:rsidRPr="00647AA5">
        <w:rPr>
          <w:color w:val="000000"/>
          <w:lang w:eastAsia="ru-RU"/>
        </w:rPr>
        <w:t xml:space="preserve"> </w:t>
      </w:r>
      <w:r w:rsidRPr="009B12F7">
        <w:rPr>
          <w:color w:val="000000"/>
          <w:lang w:eastAsia="ru-RU"/>
        </w:rPr>
        <w:t xml:space="preserve">наук и научный стаж не менее </w:t>
      </w:r>
      <w:r w:rsidR="00F90FBD" w:rsidRPr="001B6E27">
        <w:rPr>
          <w:color w:val="000000"/>
          <w:lang w:eastAsia="ru-RU"/>
        </w:rPr>
        <w:t>пятнадцати</w:t>
      </w:r>
      <w:r w:rsidRPr="009B12F7">
        <w:rPr>
          <w:color w:val="000000"/>
          <w:lang w:eastAsia="ru-RU"/>
        </w:rPr>
        <w:t xml:space="preserve"> лет</w:t>
      </w:r>
      <w:r w:rsidR="00BA2D3E">
        <w:rPr>
          <w:color w:val="000000"/>
          <w:lang w:eastAsia="ru-RU"/>
        </w:rPr>
        <w:t xml:space="preserve">, </w:t>
      </w:r>
      <w:r w:rsidR="00BA2D3E" w:rsidRPr="00CB0462">
        <w:rPr>
          <w:color w:val="000000"/>
          <w:lang w:eastAsia="ru-RU"/>
        </w:rPr>
        <w:t>наличие собственного научного направления или научной школы.</w:t>
      </w:r>
    </w:p>
    <w:p w:rsidR="00647AA5" w:rsidRPr="00647AA5" w:rsidRDefault="00647AA5" w:rsidP="00647AA5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 w:rsidRPr="00647AA5">
        <w:rPr>
          <w:color w:val="000000"/>
          <w:lang w:eastAsia="ru-RU"/>
        </w:rPr>
        <w:t>Квалификация главного научного сотрудника должна быть достаточной, чтобы в соответствии с приоритетными направлениями НИР</w:t>
      </w:r>
      <w:r>
        <w:rPr>
          <w:color w:val="000000"/>
          <w:lang w:eastAsia="ru-RU"/>
        </w:rPr>
        <w:t xml:space="preserve"> в МАЭ РАН</w:t>
      </w:r>
      <w:r w:rsidRPr="00647AA5">
        <w:rPr>
          <w:color w:val="000000"/>
          <w:lang w:eastAsia="ru-RU"/>
        </w:rPr>
        <w:t>:</w:t>
      </w:r>
    </w:p>
    <w:p w:rsidR="00647AA5" w:rsidRPr="00647AA5" w:rsidRDefault="00647AA5" w:rsidP="00647AA5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47AA5">
        <w:rPr>
          <w:color w:val="000000"/>
          <w:lang w:eastAsia="ru-RU"/>
        </w:rPr>
        <w:t xml:space="preserve">руководить </w:t>
      </w:r>
      <w:r>
        <w:rPr>
          <w:color w:val="000000"/>
          <w:lang w:eastAsia="ru-RU"/>
        </w:rPr>
        <w:t xml:space="preserve">НИР </w:t>
      </w:r>
      <w:r w:rsidRPr="00647AA5">
        <w:rPr>
          <w:color w:val="000000"/>
          <w:lang w:eastAsia="ru-RU"/>
        </w:rPr>
        <w:t xml:space="preserve">или являться ответственным исполнителем </w:t>
      </w:r>
      <w:r>
        <w:rPr>
          <w:color w:val="000000"/>
          <w:lang w:eastAsia="ru-RU"/>
        </w:rPr>
        <w:t xml:space="preserve">раздела </w:t>
      </w:r>
      <w:r w:rsidRPr="00647AA5">
        <w:rPr>
          <w:color w:val="000000"/>
          <w:lang w:eastAsia="ru-RU"/>
        </w:rPr>
        <w:t>НИР по важнейшим научным проблемам фундаментального и прикладного характера;</w:t>
      </w:r>
    </w:p>
    <w:p w:rsidR="00647AA5" w:rsidRPr="00647AA5" w:rsidRDefault="00647AA5" w:rsidP="00647AA5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47AA5">
        <w:rPr>
          <w:color w:val="000000"/>
          <w:lang w:eastAsia="ru-RU"/>
        </w:rPr>
        <w:t>формулировать новые направления исследований и разработок;</w:t>
      </w:r>
    </w:p>
    <w:p w:rsidR="00647AA5" w:rsidRPr="00647AA5" w:rsidRDefault="00647AA5" w:rsidP="00647AA5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47AA5">
        <w:rPr>
          <w:color w:val="000000"/>
          <w:lang w:eastAsia="ru-RU"/>
        </w:rPr>
        <w:t>участвовать в формировании планов научно-исследовательских работ</w:t>
      </w:r>
      <w:r>
        <w:rPr>
          <w:color w:val="000000"/>
          <w:lang w:eastAsia="ru-RU"/>
        </w:rPr>
        <w:t xml:space="preserve"> МАЭ РАН и временных творческих коллективов;</w:t>
      </w:r>
    </w:p>
    <w:p w:rsidR="00647AA5" w:rsidRPr="00647AA5" w:rsidRDefault="00647AA5" w:rsidP="00647AA5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47AA5">
        <w:rPr>
          <w:color w:val="000000"/>
          <w:lang w:eastAsia="ru-RU"/>
        </w:rPr>
        <w:t>координировать деятельность соисполнителей, участвующих при совместном выполнении работ с другими учреждениями (организациями) в порученных ему заданиях;</w:t>
      </w:r>
    </w:p>
    <w:p w:rsidR="00647AA5" w:rsidRPr="00647AA5" w:rsidRDefault="00647AA5" w:rsidP="00647AA5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47AA5">
        <w:rPr>
          <w:color w:val="000000"/>
          <w:lang w:eastAsia="ru-RU"/>
        </w:rPr>
        <w:t>обобщать получаемые результаты, проводить научно-исследовательскую экспертизу законченных исследований и разработок;</w:t>
      </w:r>
    </w:p>
    <w:p w:rsidR="00647AA5" w:rsidRPr="00647AA5" w:rsidRDefault="00647AA5" w:rsidP="00647AA5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47AA5">
        <w:rPr>
          <w:color w:val="000000"/>
          <w:lang w:eastAsia="ru-RU"/>
        </w:rPr>
        <w:t>определять сферу применения результатов научных исследований;</w:t>
      </w:r>
    </w:p>
    <w:p w:rsidR="00647AA5" w:rsidRDefault="00647AA5" w:rsidP="00647AA5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647AA5">
        <w:rPr>
          <w:color w:val="000000"/>
          <w:lang w:eastAsia="ru-RU"/>
        </w:rPr>
        <w:t>осуществлять подготовку и повышение квалификации научных кадров в соответствующей области знаний</w:t>
      </w:r>
      <w:r w:rsidR="00440AA0">
        <w:rPr>
          <w:color w:val="000000"/>
          <w:lang w:eastAsia="ru-RU"/>
        </w:rPr>
        <w:t xml:space="preserve"> </w:t>
      </w:r>
      <w:r w:rsidR="00440AA0" w:rsidRPr="009D0518">
        <w:rPr>
          <w:rStyle w:val="a"/>
          <w:rFonts w:eastAsia="Calibri"/>
          <w:lang w:eastAsia="ru-RU"/>
        </w:rPr>
        <w:t>(лиц, получающих высшее образование по программе аспирантуры, кандидатов и докторов наук)</w:t>
      </w:r>
      <w:r w:rsidRPr="00647AA5">
        <w:rPr>
          <w:color w:val="000000"/>
          <w:lang w:eastAsia="ru-RU"/>
        </w:rPr>
        <w:t>.</w:t>
      </w:r>
    </w:p>
    <w:p w:rsidR="004270F7" w:rsidRDefault="008575F4" w:rsidP="004270F7">
      <w:pPr>
        <w:adjustRightInd w:val="0"/>
        <w:ind w:left="851"/>
        <w:rPr>
          <w:color w:val="000000"/>
          <w:lang w:eastAsia="ru-RU"/>
        </w:rPr>
      </w:pPr>
      <w:r>
        <w:rPr>
          <w:color w:val="000000"/>
          <w:lang w:eastAsia="ru-RU"/>
        </w:rPr>
        <w:t>Главный научный сотрудник должен знать:</w:t>
      </w:r>
    </w:p>
    <w:p w:rsidR="008575F4" w:rsidRPr="00CC48BB" w:rsidRDefault="008575F4" w:rsidP="008575F4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9B12F7">
        <w:rPr>
          <w:color w:val="000000"/>
          <w:lang w:eastAsia="ru-RU"/>
        </w:rPr>
        <w:t>научные проблемы и направления развития исследований, отечественные и зарубежные достижения в соответствующей области науки;</w:t>
      </w:r>
    </w:p>
    <w:p w:rsidR="008575F4" w:rsidRPr="00CC48BB" w:rsidRDefault="008575F4" w:rsidP="008575F4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9B12F7">
        <w:rPr>
          <w:color w:val="000000"/>
          <w:lang w:eastAsia="ru-RU"/>
        </w:rPr>
        <w:t>цели и задачи проводимых исследований и разработок, актуальную отечественную и зарубежную информацию по этим исследованиям и разработкам;</w:t>
      </w:r>
    </w:p>
    <w:p w:rsidR="008575F4" w:rsidRPr="00CC48BB" w:rsidRDefault="008575F4" w:rsidP="008575F4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9B12F7">
        <w:rPr>
          <w:color w:val="000000"/>
          <w:lang w:eastAsia="ru-RU"/>
        </w:rPr>
        <w:t>цели и задачи музейной работы; актуальную информацию из отечественных и зарубежных источников по музейному делу;</w:t>
      </w:r>
    </w:p>
    <w:p w:rsidR="008575F4" w:rsidRPr="00CC48BB" w:rsidRDefault="008575F4" w:rsidP="008575F4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9B12F7">
        <w:rPr>
          <w:color w:val="000000"/>
          <w:lang w:eastAsia="ru-RU"/>
        </w:rPr>
        <w:t>современные методы и средства организации и проведения научных исследований и разработок, проведения музейной работы, обобщения и обработки информации, в том числе с применением компьютерной техники;</w:t>
      </w:r>
    </w:p>
    <w:p w:rsidR="008575F4" w:rsidRPr="00CC48BB" w:rsidRDefault="008575F4" w:rsidP="008575F4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9B12F7">
        <w:rPr>
          <w:color w:val="000000"/>
          <w:lang w:eastAsia="ru-RU"/>
        </w:rPr>
        <w:t>руководящие материалы вышестоящих органов по вопросам организации научной деятельности;</w:t>
      </w:r>
    </w:p>
    <w:p w:rsidR="008575F4" w:rsidRPr="00CC48BB" w:rsidRDefault="008575F4" w:rsidP="008575F4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9B12F7">
        <w:rPr>
          <w:color w:val="000000"/>
          <w:lang w:eastAsia="ru-RU"/>
        </w:rPr>
        <w:t>основы трудового законодательства и организации труда РФ;</w:t>
      </w:r>
    </w:p>
    <w:p w:rsidR="008575F4" w:rsidRPr="00CC48BB" w:rsidRDefault="008575F4" w:rsidP="008575F4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9B12F7">
        <w:rPr>
          <w:color w:val="000000"/>
          <w:lang w:eastAsia="ru-RU"/>
        </w:rPr>
        <w:t>основы международного права и законодательства РФ в области авторского права и интеллектуальной собственности, сохранения, изучения и интерпретации культурного наследия, регулирования деятельности бюджетных организаций;</w:t>
      </w:r>
    </w:p>
    <w:p w:rsidR="008575F4" w:rsidRPr="009B12F7" w:rsidRDefault="008575F4" w:rsidP="008575F4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9B12F7">
        <w:rPr>
          <w:color w:val="000000"/>
          <w:lang w:eastAsia="ru-RU"/>
        </w:rPr>
        <w:t>требования и правила охраны труда и пожарной безопасности.</w:t>
      </w:r>
    </w:p>
    <w:p w:rsidR="00DF1B8E" w:rsidRPr="0094151A" w:rsidRDefault="00647AA5" w:rsidP="001B6E27">
      <w:pPr>
        <w:shd w:val="clear" w:color="auto" w:fill="FFFFFF"/>
        <w:autoSpaceDE w:val="0"/>
        <w:autoSpaceDN w:val="0"/>
        <w:adjustRightInd w:val="0"/>
        <w:spacing w:before="120" w:after="120"/>
        <w:rPr>
          <w:b/>
          <w:bCs/>
          <w:lang w:eastAsia="ru-RU"/>
        </w:rPr>
      </w:pPr>
      <w:r w:rsidRPr="004610F2">
        <w:rPr>
          <w:b/>
          <w:bCs/>
          <w:color w:val="000000"/>
          <w:lang w:eastAsia="ru-RU"/>
        </w:rPr>
        <w:t>Количественные показатели результативности научной работы</w:t>
      </w:r>
      <w:r w:rsidR="00635CC5">
        <w:rPr>
          <w:b/>
          <w:bCs/>
          <w:color w:val="000000"/>
          <w:lang w:eastAsia="ru-RU"/>
        </w:rPr>
        <w:t xml:space="preserve">, </w:t>
      </w:r>
      <w:r w:rsidR="00635CC5" w:rsidRPr="0094151A">
        <w:rPr>
          <w:rFonts w:cs="Times New Roman"/>
          <w:b/>
          <w:szCs w:val="24"/>
        </w:rPr>
        <w:t>минимальные требуемые значения показателей</w:t>
      </w:r>
    </w:p>
    <w:p w:rsidR="00440AA0" w:rsidRPr="00440AA0" w:rsidRDefault="00C16C9C" w:rsidP="00440AA0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="00440AA0" w:rsidRPr="00440AA0">
        <w:rPr>
          <w:color w:val="000000"/>
          <w:lang w:eastAsia="ru-RU"/>
        </w:rPr>
        <w:t xml:space="preserve">бязательным считается наличие у претендента на должность главного научного </w:t>
      </w:r>
      <w:r w:rsidR="004270F7" w:rsidRPr="006340C3">
        <w:rPr>
          <w:color w:val="000000"/>
          <w:lang w:eastAsia="ru-RU"/>
        </w:rPr>
        <w:t>сотрудника за последние 5 лет:</w:t>
      </w:r>
    </w:p>
    <w:p w:rsidR="00440AA0" w:rsidRPr="00440AA0" w:rsidRDefault="00440AA0" w:rsidP="00440AA0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440AA0">
        <w:rPr>
          <w:color w:val="000000"/>
          <w:lang w:eastAsia="ru-RU"/>
        </w:rPr>
        <w:t>одной монографии;</w:t>
      </w:r>
    </w:p>
    <w:p w:rsidR="00A30CCA" w:rsidRPr="00D17DFA" w:rsidRDefault="00A30CCA" w:rsidP="00440AA0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rFonts w:eastAsia="Calibri"/>
          <w:szCs w:val="24"/>
          <w:lang w:eastAsia="ru-RU"/>
        </w:rPr>
      </w:pPr>
      <w:r>
        <w:rPr>
          <w:rFonts w:eastAsia="Times New Roman" w:cs="Times New Roman"/>
          <w:szCs w:val="24"/>
        </w:rPr>
        <w:t xml:space="preserve">15 </w:t>
      </w:r>
      <w:r w:rsidRPr="00F4020E">
        <w:rPr>
          <w:rFonts w:eastAsia="Times New Roman" w:cs="Times New Roman"/>
          <w:szCs w:val="24"/>
        </w:rPr>
        <w:t xml:space="preserve">научных трудов </w:t>
      </w:r>
      <w:r w:rsidRPr="00F4020E">
        <w:rPr>
          <w:rFonts w:cs="Times New Roman"/>
          <w:color w:val="000000"/>
          <w:szCs w:val="24"/>
          <w:lang w:eastAsia="ru-RU"/>
        </w:rPr>
        <w:t xml:space="preserve">в определенной конкурсом научной области </w:t>
      </w:r>
      <w:r w:rsidRPr="00F4020E">
        <w:rPr>
          <w:rFonts w:eastAsia="Times New Roman" w:cs="Times New Roman"/>
          <w:szCs w:val="24"/>
        </w:rPr>
        <w:t>(разделов коллективных монографий, статей</w:t>
      </w:r>
      <w:r>
        <w:rPr>
          <w:rFonts w:eastAsia="Times New Roman" w:cs="Times New Roman"/>
          <w:szCs w:val="24"/>
        </w:rPr>
        <w:t xml:space="preserve">, </w:t>
      </w:r>
      <w:r w:rsidRPr="00F4020E">
        <w:rPr>
          <w:rFonts w:cs="Times New Roman"/>
          <w:szCs w:val="24"/>
        </w:rPr>
        <w:t xml:space="preserve">индексируемых в российских и международных информационно-аналитических системах научного цитирования (в том числе </w:t>
      </w:r>
      <w:r w:rsidRPr="00F4020E">
        <w:rPr>
          <w:rFonts w:cs="Times New Roman"/>
          <w:szCs w:val="24"/>
          <w:lang w:val="en-US"/>
        </w:rPr>
        <w:t>Web</w:t>
      </w:r>
      <w:r w:rsidRPr="00F4020E">
        <w:rPr>
          <w:rFonts w:cs="Times New Roman"/>
          <w:szCs w:val="24"/>
        </w:rPr>
        <w:t xml:space="preserve"> </w:t>
      </w:r>
      <w:r w:rsidRPr="00F4020E">
        <w:rPr>
          <w:rFonts w:cs="Times New Roman"/>
          <w:szCs w:val="24"/>
          <w:lang w:val="en-US"/>
        </w:rPr>
        <w:t>of</w:t>
      </w:r>
      <w:r w:rsidRPr="00F4020E">
        <w:rPr>
          <w:rFonts w:cs="Times New Roman"/>
          <w:szCs w:val="24"/>
        </w:rPr>
        <w:t xml:space="preserve"> </w:t>
      </w:r>
      <w:r w:rsidRPr="00F4020E">
        <w:rPr>
          <w:rFonts w:cs="Times New Roman"/>
          <w:szCs w:val="24"/>
          <w:lang w:val="en-US"/>
        </w:rPr>
        <w:t>Science</w:t>
      </w:r>
      <w:r w:rsidRPr="00F4020E">
        <w:rPr>
          <w:rFonts w:cs="Times New Roman"/>
          <w:szCs w:val="24"/>
        </w:rPr>
        <w:t xml:space="preserve"> (</w:t>
      </w:r>
      <w:r w:rsidRPr="00F4020E">
        <w:rPr>
          <w:rFonts w:cs="Times New Roman"/>
          <w:szCs w:val="24"/>
          <w:lang w:val="en-US"/>
        </w:rPr>
        <w:t>WoS</w:t>
      </w:r>
      <w:r w:rsidRPr="00F4020E">
        <w:rPr>
          <w:rFonts w:cs="Times New Roman"/>
          <w:szCs w:val="24"/>
        </w:rPr>
        <w:t xml:space="preserve">), </w:t>
      </w:r>
      <w:r w:rsidRPr="00F4020E">
        <w:rPr>
          <w:rFonts w:cs="Times New Roman"/>
          <w:szCs w:val="24"/>
          <w:lang w:val="en-US"/>
        </w:rPr>
        <w:t>RSCI</w:t>
      </w:r>
      <w:r w:rsidRPr="00F4020E">
        <w:rPr>
          <w:rFonts w:cs="Times New Roman"/>
          <w:szCs w:val="24"/>
        </w:rPr>
        <w:t xml:space="preserve"> на платформе </w:t>
      </w:r>
      <w:r w:rsidRPr="00F4020E">
        <w:rPr>
          <w:rFonts w:cs="Times New Roman"/>
          <w:szCs w:val="24"/>
          <w:lang w:val="en-US"/>
        </w:rPr>
        <w:t>WoS</w:t>
      </w:r>
      <w:r>
        <w:rPr>
          <w:rFonts w:cs="Times New Roman"/>
          <w:szCs w:val="24"/>
        </w:rPr>
        <w:t>,</w:t>
      </w:r>
      <w:r w:rsidRPr="008F1384">
        <w:rPr>
          <w:rFonts w:cs="Times New Roman"/>
          <w:szCs w:val="24"/>
        </w:rPr>
        <w:t xml:space="preserve"> </w:t>
      </w:r>
      <w:r w:rsidRPr="00F4020E">
        <w:rPr>
          <w:rFonts w:cs="Times New Roman"/>
          <w:szCs w:val="24"/>
          <w:lang w:val="en-US"/>
        </w:rPr>
        <w:t>Scopus</w:t>
      </w:r>
      <w:r w:rsidRPr="00F4020E">
        <w:rPr>
          <w:rFonts w:cs="Times New Roman"/>
          <w:szCs w:val="24"/>
        </w:rPr>
        <w:t xml:space="preserve">, </w:t>
      </w:r>
      <w:r w:rsidRPr="00F4020E">
        <w:rPr>
          <w:rFonts w:cs="Times New Roman"/>
          <w:szCs w:val="24"/>
          <w:lang w:val="en-US"/>
        </w:rPr>
        <w:t>ERIH</w:t>
      </w:r>
      <w:r w:rsidRPr="00F4020E">
        <w:rPr>
          <w:rFonts w:cs="Times New Roman"/>
          <w:szCs w:val="24"/>
        </w:rPr>
        <w:t>+, РИНЦ</w:t>
      </w:r>
      <w:r w:rsidRPr="00F4020E">
        <w:rPr>
          <w:rFonts w:eastAsia="Times New Roman" w:cs="Times New Roman"/>
          <w:szCs w:val="24"/>
        </w:rPr>
        <w:t>)</w:t>
      </w:r>
    </w:p>
    <w:p w:rsidR="006C41AA" w:rsidRPr="00440AA0" w:rsidRDefault="006C41AA" w:rsidP="00440AA0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трех </w:t>
      </w:r>
      <w:r w:rsidRPr="00213106">
        <w:rPr>
          <w:color w:val="000000"/>
          <w:lang w:eastAsia="ru-RU"/>
        </w:rPr>
        <w:t xml:space="preserve">подготовленных научных кадров высшей квалификации </w:t>
      </w:r>
      <w:r w:rsidR="00192139" w:rsidRPr="00213106">
        <w:rPr>
          <w:color w:val="000000"/>
          <w:lang w:eastAsia="ru-RU"/>
        </w:rPr>
        <w:t>(докторов, кандидатов наук</w:t>
      </w:r>
      <w:r w:rsidR="00192139">
        <w:rPr>
          <w:color w:val="000000"/>
          <w:lang w:eastAsia="ru-RU"/>
        </w:rPr>
        <w:t>, лиц, получивших высшее образование по программе аспирантуры</w:t>
      </w:r>
      <w:r w:rsidR="00192139" w:rsidRPr="00213106">
        <w:rPr>
          <w:color w:val="000000"/>
          <w:lang w:eastAsia="ru-RU"/>
        </w:rPr>
        <w:t>)</w:t>
      </w:r>
      <w:r w:rsidR="0062078A" w:rsidRPr="0062078A">
        <w:rPr>
          <w:color w:val="000000"/>
          <w:lang w:eastAsia="ru-RU"/>
        </w:rPr>
        <w:t xml:space="preserve"> </w:t>
      </w:r>
      <w:r w:rsidR="0062078A">
        <w:rPr>
          <w:color w:val="000000"/>
          <w:lang w:eastAsia="ru-RU"/>
        </w:rPr>
        <w:t>за все время научной деятельности;</w:t>
      </w:r>
    </w:p>
    <w:p w:rsidR="00440AA0" w:rsidRPr="00440AA0" w:rsidRDefault="00440AA0" w:rsidP="00440AA0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9B12F7">
        <w:rPr>
          <w:color w:val="000000"/>
          <w:lang w:eastAsia="ru-RU"/>
        </w:rPr>
        <w:lastRenderedPageBreak/>
        <w:t>докладов, в том числе пленарных докладов, на общероссийских и зарубежных научных конференциях (симпозиумах);</w:t>
      </w:r>
    </w:p>
    <w:p w:rsidR="00440AA0" w:rsidRPr="00440AA0" w:rsidRDefault="00440AA0" w:rsidP="00440AA0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9B12F7">
        <w:rPr>
          <w:color w:val="000000"/>
          <w:lang w:eastAsia="ru-RU"/>
        </w:rPr>
        <w:t xml:space="preserve">руководства исследованиями по </w:t>
      </w:r>
      <w:r w:rsidR="00CC48BB">
        <w:rPr>
          <w:color w:val="000000"/>
          <w:lang w:eastAsia="ru-RU"/>
        </w:rPr>
        <w:t xml:space="preserve">крупным коллективным научным темам, темам НИР, </w:t>
      </w:r>
      <w:r w:rsidRPr="009B12F7">
        <w:rPr>
          <w:color w:val="000000"/>
          <w:lang w:eastAsia="ru-RU"/>
        </w:rPr>
        <w:t>темам российских и международных программ (грантов), в том числе грантам РНФ, РФФИ или РГНФ; руководство коллективными проектами по программам фундаментальных исследований Президиума РАН, ОИФН РАН, федеральным программам и программам Минобрнауки РФ, российским и международным контрактам (договорам, соглашениям).</w:t>
      </w:r>
    </w:p>
    <w:p w:rsidR="00AD0FAF" w:rsidRDefault="00AD0FAF" w:rsidP="00A21D66">
      <w:pPr>
        <w:spacing w:after="120"/>
        <w:jc w:val="center"/>
        <w:rPr>
          <w:b/>
        </w:rPr>
      </w:pPr>
    </w:p>
    <w:p w:rsidR="007F7F0E" w:rsidRDefault="007F7F0E">
      <w:pPr>
        <w:rPr>
          <w:b/>
        </w:rPr>
      </w:pPr>
      <w:r>
        <w:rPr>
          <w:b/>
        </w:rPr>
        <w:br w:type="page"/>
      </w:r>
    </w:p>
    <w:p w:rsidR="00A21D66" w:rsidRPr="00B3015A" w:rsidRDefault="00A21D66" w:rsidP="00A21D66">
      <w:pPr>
        <w:spacing w:after="120"/>
        <w:jc w:val="center"/>
        <w:rPr>
          <w:b/>
        </w:rPr>
      </w:pPr>
      <w:r w:rsidRPr="00294DE0">
        <w:rPr>
          <w:b/>
        </w:rPr>
        <w:lastRenderedPageBreak/>
        <w:t>ВЕДУЩ</w:t>
      </w:r>
      <w:r w:rsidR="00AD0FAF" w:rsidRPr="00B3015A">
        <w:rPr>
          <w:b/>
        </w:rPr>
        <w:t>ИЙ</w:t>
      </w:r>
      <w:r w:rsidRPr="00B3015A">
        <w:rPr>
          <w:b/>
        </w:rPr>
        <w:t xml:space="preserve"> НАУЧН</w:t>
      </w:r>
      <w:r w:rsidR="00AD0FAF" w:rsidRPr="00B3015A">
        <w:rPr>
          <w:b/>
        </w:rPr>
        <w:t>ЫЙ</w:t>
      </w:r>
      <w:r w:rsidRPr="00B3015A">
        <w:rPr>
          <w:b/>
        </w:rPr>
        <w:t xml:space="preserve"> СОТРУДНИК ФГБУН МАЭ РАН</w:t>
      </w:r>
    </w:p>
    <w:p w:rsidR="00DF1B8E" w:rsidRDefault="00AD0FAF" w:rsidP="00051770">
      <w:pPr>
        <w:shd w:val="clear" w:color="auto" w:fill="FFFFFF"/>
        <w:autoSpaceDE w:val="0"/>
        <w:autoSpaceDN w:val="0"/>
        <w:adjustRightInd w:val="0"/>
        <w:rPr>
          <w:b/>
          <w:color w:val="000000"/>
          <w:lang w:eastAsia="ru-RU"/>
        </w:rPr>
      </w:pPr>
      <w:r w:rsidRPr="00B3015A">
        <w:rPr>
          <w:b/>
        </w:rPr>
        <w:t>Требования к квалификации и опыту работы</w:t>
      </w:r>
    </w:p>
    <w:p w:rsidR="00A21D66" w:rsidRPr="00F30709" w:rsidRDefault="002C2C9A" w:rsidP="002C2C9A">
      <w:pPr>
        <w:shd w:val="clear" w:color="auto" w:fill="FFFFFF"/>
        <w:autoSpaceDE w:val="0"/>
        <w:autoSpaceDN w:val="0"/>
        <w:adjustRightInd w:val="0"/>
        <w:ind w:firstLine="567"/>
        <w:rPr>
          <w:rFonts w:cs="Times New Roman"/>
        </w:rPr>
      </w:pPr>
      <w:r w:rsidRPr="002C2C9A">
        <w:rPr>
          <w:rFonts w:cs="Times New Roman"/>
          <w:color w:val="000000"/>
          <w:szCs w:val="24"/>
          <w:lang w:eastAsia="ru-RU"/>
        </w:rPr>
        <w:t xml:space="preserve">На должность ведущего научного сотрудника </w:t>
      </w:r>
      <w:r w:rsidR="00051770">
        <w:rPr>
          <w:rFonts w:cs="Times New Roman"/>
          <w:color w:val="000000"/>
          <w:szCs w:val="24"/>
          <w:lang w:eastAsia="ru-RU"/>
        </w:rPr>
        <w:t xml:space="preserve">по итогам проведенного конкурса </w:t>
      </w:r>
      <w:r w:rsidRPr="002C2C9A">
        <w:rPr>
          <w:rFonts w:cs="Times New Roman"/>
          <w:color w:val="000000"/>
          <w:szCs w:val="24"/>
          <w:lang w:eastAsia="ru-RU"/>
        </w:rPr>
        <w:t>назначается лицо, имеющее ученую степень</w:t>
      </w:r>
      <w:r>
        <w:rPr>
          <w:rFonts w:cs="Times New Roman"/>
          <w:color w:val="000000"/>
          <w:szCs w:val="24"/>
          <w:lang w:eastAsia="ru-RU"/>
        </w:rPr>
        <w:t xml:space="preserve"> </w:t>
      </w:r>
      <w:r w:rsidRPr="002C2C9A">
        <w:rPr>
          <w:rFonts w:cs="Times New Roman"/>
          <w:color w:val="000000"/>
          <w:szCs w:val="24"/>
          <w:lang w:eastAsia="ru-RU"/>
        </w:rPr>
        <w:t xml:space="preserve">доктора наук (в исключительных случаях, </w:t>
      </w:r>
      <w:r w:rsidRPr="00F30709">
        <w:rPr>
          <w:rFonts w:cs="Times New Roman"/>
        </w:rPr>
        <w:t xml:space="preserve">кандидата наук </w:t>
      </w:r>
      <w:r w:rsidR="00EC43EC" w:rsidRPr="00F30709">
        <w:rPr>
          <w:rFonts w:cs="Times New Roman"/>
        </w:rPr>
        <w:t xml:space="preserve">и / или степень </w:t>
      </w:r>
      <w:r w:rsidR="00EC43EC" w:rsidRPr="00DF73B6">
        <w:rPr>
          <w:rFonts w:cs="Times New Roman"/>
        </w:rPr>
        <w:t>PhD, присужденную зарубежным университетом</w:t>
      </w:r>
      <w:r w:rsidR="00F30709" w:rsidRPr="00F30709">
        <w:rPr>
          <w:rFonts w:cs="Times New Roman"/>
        </w:rPr>
        <w:t xml:space="preserve"> со стажем </w:t>
      </w:r>
      <w:r w:rsidR="00F30709">
        <w:rPr>
          <w:rFonts w:cs="Times New Roman"/>
        </w:rPr>
        <w:t>научной</w:t>
      </w:r>
      <w:r w:rsidR="00F30709" w:rsidRPr="00F30709">
        <w:rPr>
          <w:rFonts w:cs="Times New Roman"/>
        </w:rPr>
        <w:t xml:space="preserve"> </w:t>
      </w:r>
      <w:r w:rsidR="00F30709">
        <w:rPr>
          <w:rFonts w:cs="Times New Roman"/>
        </w:rPr>
        <w:t xml:space="preserve">работы </w:t>
      </w:r>
      <w:r w:rsidR="00F30709" w:rsidRPr="00F30709">
        <w:rPr>
          <w:rFonts w:cs="Times New Roman"/>
        </w:rPr>
        <w:t xml:space="preserve">после присвоения степени </w:t>
      </w:r>
      <w:r w:rsidR="00F30709">
        <w:rPr>
          <w:rFonts w:cs="Times New Roman"/>
        </w:rPr>
        <w:t>не менее</w:t>
      </w:r>
      <w:r w:rsidR="00F30709" w:rsidRPr="00F30709">
        <w:rPr>
          <w:rFonts w:cs="Times New Roman"/>
        </w:rPr>
        <w:t xml:space="preserve"> 5 лет</w:t>
      </w:r>
      <w:r w:rsidR="00F30709">
        <w:rPr>
          <w:rFonts w:cs="Times New Roman"/>
        </w:rPr>
        <w:t xml:space="preserve">), </w:t>
      </w:r>
      <w:r w:rsidR="00F30709" w:rsidRPr="00F30709">
        <w:rPr>
          <w:rFonts w:cs="Times New Roman"/>
        </w:rPr>
        <w:t>научный стаж по специальности не менее десяти лет</w:t>
      </w:r>
      <w:r w:rsidRPr="00F30709">
        <w:rPr>
          <w:rFonts w:cs="Times New Roman"/>
        </w:rPr>
        <w:t>.</w:t>
      </w:r>
    </w:p>
    <w:p w:rsidR="000F125B" w:rsidRPr="004610F2" w:rsidRDefault="000F125B" w:rsidP="000F125B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 w:rsidRPr="004610F2">
        <w:rPr>
          <w:color w:val="000000"/>
          <w:lang w:eastAsia="ru-RU"/>
        </w:rPr>
        <w:t xml:space="preserve">Квалификация </w:t>
      </w:r>
      <w:r>
        <w:rPr>
          <w:color w:val="000000"/>
          <w:lang w:eastAsia="ru-RU"/>
        </w:rPr>
        <w:t>ведущего</w:t>
      </w:r>
      <w:r w:rsidRPr="00883AEF">
        <w:rPr>
          <w:color w:val="000000"/>
          <w:lang w:eastAsia="ru-RU"/>
        </w:rPr>
        <w:t xml:space="preserve"> </w:t>
      </w:r>
      <w:r w:rsidRPr="004610F2">
        <w:rPr>
          <w:color w:val="000000"/>
          <w:lang w:eastAsia="ru-RU"/>
        </w:rPr>
        <w:t xml:space="preserve">научного сотрудника должна быть достаточной, </w:t>
      </w:r>
      <w:r w:rsidRPr="00FC3282">
        <w:rPr>
          <w:color w:val="000000"/>
          <w:lang w:eastAsia="ru-RU"/>
        </w:rPr>
        <w:t xml:space="preserve">чтобы в соответствии с </w:t>
      </w:r>
      <w:r>
        <w:rPr>
          <w:color w:val="000000"/>
          <w:lang w:eastAsia="ru-RU"/>
        </w:rPr>
        <w:t>утвержденными дирекцией МАЭ РАН планами научной работы</w:t>
      </w:r>
      <w:r w:rsidRPr="00FC3282">
        <w:rPr>
          <w:color w:val="000000"/>
          <w:lang w:eastAsia="ru-RU"/>
        </w:rPr>
        <w:t>:</w:t>
      </w:r>
    </w:p>
    <w:p w:rsidR="000F125B" w:rsidRPr="0027497A" w:rsidRDefault="000F125B" w:rsidP="000F125B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4610F2">
        <w:rPr>
          <w:color w:val="000000"/>
          <w:lang w:eastAsia="ru-RU"/>
        </w:rPr>
        <w:t xml:space="preserve">проводить научные исследования и разработки по отдельным разделам (этапам, заданиям) </w:t>
      </w:r>
      <w:r>
        <w:rPr>
          <w:color w:val="000000"/>
          <w:lang w:eastAsia="ru-RU"/>
        </w:rPr>
        <w:t xml:space="preserve">НИР </w:t>
      </w:r>
      <w:r w:rsidRPr="004610F2">
        <w:rPr>
          <w:color w:val="000000"/>
          <w:lang w:eastAsia="ru-RU"/>
        </w:rPr>
        <w:t xml:space="preserve">в качестве </w:t>
      </w:r>
      <w:r>
        <w:rPr>
          <w:color w:val="000000"/>
          <w:lang w:eastAsia="ru-RU"/>
        </w:rPr>
        <w:t xml:space="preserve">научного руководителя темы или ответственного </w:t>
      </w:r>
      <w:r w:rsidRPr="004610F2">
        <w:rPr>
          <w:color w:val="000000"/>
          <w:lang w:eastAsia="ru-RU"/>
        </w:rPr>
        <w:t>исполнителя;</w:t>
      </w:r>
    </w:p>
    <w:p w:rsidR="000F125B" w:rsidRPr="0027497A" w:rsidRDefault="000F125B" w:rsidP="000F125B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rFonts w:cstheme="minorBidi"/>
          <w:color w:val="000000"/>
          <w:shd w:val="clear" w:color="auto" w:fill="auto"/>
          <w:lang w:eastAsia="ru-RU"/>
        </w:rPr>
      </w:pPr>
      <w:r>
        <w:rPr>
          <w:rStyle w:val="a"/>
          <w:rFonts w:eastAsia="Calibri"/>
          <w:color w:val="000000"/>
          <w:lang w:eastAsia="ru-RU"/>
        </w:rPr>
        <w:t>осуществлять руководство группой научных работников, выполняющих плановые исследования;</w:t>
      </w:r>
    </w:p>
    <w:p w:rsidR="000F125B" w:rsidRPr="008B0DF4" w:rsidRDefault="000F125B" w:rsidP="000F125B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>
        <w:rPr>
          <w:rStyle w:val="a"/>
          <w:rFonts w:eastAsia="Calibri"/>
          <w:color w:val="000000"/>
          <w:lang w:eastAsia="ru-RU"/>
        </w:rPr>
        <w:t xml:space="preserve">проводить в качестве исполнителя самостоятельные научные исследования по наиболее сложным и </w:t>
      </w:r>
      <w:r w:rsidRPr="004869C1">
        <w:rPr>
          <w:rStyle w:val="a"/>
          <w:rFonts w:eastAsia="Calibri"/>
          <w:color w:val="000000"/>
          <w:lang w:eastAsia="ru-RU"/>
        </w:rPr>
        <w:t xml:space="preserve">ответственным </w:t>
      </w:r>
      <w:r>
        <w:rPr>
          <w:rStyle w:val="a"/>
          <w:rFonts w:eastAsia="Calibri"/>
          <w:color w:val="000000"/>
          <w:lang w:eastAsia="ru-RU"/>
        </w:rPr>
        <w:t xml:space="preserve">темам научных и / или научно-музейных исследований </w:t>
      </w:r>
      <w:r w:rsidRPr="00D70ACF">
        <w:rPr>
          <w:rFonts w:eastAsia="Calibri" w:cs="Times New Roman"/>
          <w:lang w:eastAsia="ru-RU"/>
        </w:rPr>
        <w:t>в рамках утвержденного годового плана</w:t>
      </w:r>
      <w:r>
        <w:rPr>
          <w:rFonts w:eastAsia="Calibri" w:cs="Times New Roman"/>
          <w:lang w:eastAsia="ru-RU"/>
        </w:rPr>
        <w:t xml:space="preserve"> МАЭ РАН;</w:t>
      </w:r>
    </w:p>
    <w:p w:rsidR="009D0518" w:rsidRPr="009D0518" w:rsidRDefault="008B0DF4" w:rsidP="000F125B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>
        <w:rPr>
          <w:rFonts w:eastAsia="Calibri" w:cs="Times New Roman"/>
          <w:lang w:eastAsia="ru-RU"/>
        </w:rPr>
        <w:t xml:space="preserve">составлять обоснованные заявки на получение грантов в российских и зарубежных научных фондах, </w:t>
      </w:r>
      <w:r w:rsidR="009D0518">
        <w:rPr>
          <w:rFonts w:eastAsia="Calibri" w:cs="Times New Roman"/>
          <w:lang w:eastAsia="ru-RU"/>
        </w:rPr>
        <w:t xml:space="preserve">участвовать в конкурсах на проекты Программ Президиума РАН, ОИФН РАН, </w:t>
      </w:r>
    </w:p>
    <w:p w:rsidR="008B0DF4" w:rsidRPr="00A1598C" w:rsidRDefault="008B0DF4" w:rsidP="000F125B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>
        <w:rPr>
          <w:rFonts w:eastAsia="Calibri" w:cs="Times New Roman"/>
          <w:lang w:eastAsia="ru-RU"/>
        </w:rPr>
        <w:t>умение формулировать проблемы и цели исследования, методы решения задач фундаментального или прикладного исследования, подбирать исполнителей грантовских проектов, осуществлять руководство временными творческими коллективами;</w:t>
      </w:r>
    </w:p>
    <w:p w:rsidR="000F125B" w:rsidRPr="004610F2" w:rsidRDefault="000F125B" w:rsidP="000F125B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4610F2">
        <w:rPr>
          <w:color w:val="000000"/>
          <w:lang w:eastAsia="ru-RU"/>
        </w:rPr>
        <w:t xml:space="preserve">обобщать </w:t>
      </w:r>
      <w:r w:rsidRPr="00F90698">
        <w:rPr>
          <w:lang w:eastAsia="ru-RU"/>
        </w:rPr>
        <w:t xml:space="preserve">собственные научные результаты </w:t>
      </w:r>
      <w:r w:rsidRPr="004610F2">
        <w:rPr>
          <w:color w:val="000000"/>
          <w:lang w:eastAsia="ru-RU"/>
        </w:rPr>
        <w:t xml:space="preserve">в виде статей и устных докладов на </w:t>
      </w:r>
      <w:r w:rsidRPr="00F90698">
        <w:rPr>
          <w:lang w:eastAsia="ru-RU"/>
        </w:rPr>
        <w:t>семинарах и</w:t>
      </w:r>
      <w:r>
        <w:rPr>
          <w:lang w:eastAsia="ru-RU"/>
        </w:rPr>
        <w:t xml:space="preserve"> </w:t>
      </w:r>
      <w:r w:rsidRPr="00F90698">
        <w:rPr>
          <w:lang w:eastAsia="ru-RU"/>
        </w:rPr>
        <w:t>конференциях, симпозиумах</w:t>
      </w:r>
      <w:r w:rsidRPr="004610F2">
        <w:rPr>
          <w:color w:val="000000"/>
          <w:lang w:eastAsia="ru-RU"/>
        </w:rPr>
        <w:t>;</w:t>
      </w:r>
    </w:p>
    <w:p w:rsidR="000F125B" w:rsidRPr="004610F2" w:rsidRDefault="000F125B" w:rsidP="000F125B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4610F2">
        <w:rPr>
          <w:color w:val="000000"/>
          <w:lang w:eastAsia="ru-RU"/>
        </w:rPr>
        <w:t>составлять отчеты (разделы отчета) по теме или ее разделу (этапу, заданию).</w:t>
      </w:r>
    </w:p>
    <w:p w:rsidR="000F125B" w:rsidRPr="0027497A" w:rsidRDefault="000F125B" w:rsidP="000F125B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color w:val="000000"/>
          <w:lang w:eastAsia="ru-RU"/>
        </w:rPr>
      </w:pPr>
      <w:r>
        <w:rPr>
          <w:rStyle w:val="a"/>
          <w:rFonts w:eastAsia="Calibri"/>
          <w:color w:val="000000"/>
          <w:lang w:eastAsia="ru-RU"/>
        </w:rPr>
        <w:t>разрабатывать планы и методические программы проведения научных исследований,</w:t>
      </w:r>
      <w:r w:rsidRPr="0027497A">
        <w:rPr>
          <w:rStyle w:val="a"/>
          <w:color w:val="000000"/>
        </w:rPr>
        <w:t xml:space="preserve"> музейных проектов</w:t>
      </w:r>
      <w:r w:rsidRPr="004869C1">
        <w:rPr>
          <w:rStyle w:val="a"/>
          <w:rFonts w:eastAsia="Calibri"/>
          <w:color w:val="000000"/>
          <w:lang w:eastAsia="ru-RU"/>
        </w:rPr>
        <w:t xml:space="preserve">. </w:t>
      </w:r>
    </w:p>
    <w:p w:rsidR="00AD0FAF" w:rsidRPr="00AD0FAF" w:rsidRDefault="000F125B" w:rsidP="000F125B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lang w:eastAsia="ru-RU"/>
        </w:rPr>
      </w:pPr>
      <w:r w:rsidRPr="009D0518">
        <w:rPr>
          <w:rStyle w:val="a"/>
          <w:rFonts w:eastAsia="Calibri"/>
          <w:lang w:eastAsia="ru-RU"/>
        </w:rPr>
        <w:t xml:space="preserve">принимать участие в подготовке и повышении квалификации </w:t>
      </w:r>
      <w:r w:rsidR="009D0518" w:rsidRPr="009D0518">
        <w:rPr>
          <w:rStyle w:val="a"/>
          <w:rFonts w:eastAsia="Calibri"/>
          <w:lang w:eastAsia="ru-RU"/>
        </w:rPr>
        <w:t xml:space="preserve">научных </w:t>
      </w:r>
      <w:r w:rsidRPr="009D0518">
        <w:rPr>
          <w:rStyle w:val="a"/>
          <w:rFonts w:eastAsia="Calibri"/>
          <w:lang w:eastAsia="ru-RU"/>
        </w:rPr>
        <w:t>кадров</w:t>
      </w:r>
      <w:r w:rsidR="009D0518" w:rsidRPr="009D0518">
        <w:rPr>
          <w:rStyle w:val="a"/>
          <w:rFonts w:eastAsia="Calibri"/>
          <w:lang w:eastAsia="ru-RU"/>
        </w:rPr>
        <w:t xml:space="preserve"> (лиц, получающих высшее образование по программе аспирантуры, кандидатов и докторов наук)</w:t>
      </w:r>
      <w:r w:rsidR="00AD0FAF">
        <w:rPr>
          <w:rStyle w:val="a"/>
          <w:rFonts w:eastAsia="Calibri"/>
          <w:lang w:eastAsia="ru-RU"/>
        </w:rPr>
        <w:t>.</w:t>
      </w:r>
    </w:p>
    <w:p w:rsidR="00DF1B8E" w:rsidRDefault="00AD0FAF" w:rsidP="00B3015A">
      <w:pPr>
        <w:adjustRightInd w:val="0"/>
        <w:rPr>
          <w:rStyle w:val="a"/>
          <w:rFonts w:eastAsia="Calibri"/>
          <w:lang w:eastAsia="ru-RU"/>
        </w:rPr>
      </w:pPr>
      <w:r>
        <w:rPr>
          <w:rStyle w:val="a"/>
          <w:rFonts w:eastAsia="Calibri"/>
          <w:lang w:eastAsia="ru-RU"/>
        </w:rPr>
        <w:t>Ведущий научный сотрудник должен знать:</w:t>
      </w:r>
    </w:p>
    <w:p w:rsidR="00AD0FAF" w:rsidRPr="009A54BF" w:rsidRDefault="00AD0FAF" w:rsidP="00AD0FAF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rFonts w:eastAsia="Calibri"/>
          <w:lang w:eastAsia="ru-RU"/>
        </w:rPr>
      </w:pPr>
      <w:r w:rsidRPr="009A54BF">
        <w:rPr>
          <w:rStyle w:val="a"/>
          <w:rFonts w:eastAsia="Calibri"/>
          <w:lang w:eastAsia="ru-RU"/>
        </w:rPr>
        <w:t>научные проблемы и направления развития исследований, актуальные отечественные и зарубежные достижения в соответствующей области науки;</w:t>
      </w:r>
    </w:p>
    <w:p w:rsidR="00AD0FAF" w:rsidRPr="009A54BF" w:rsidRDefault="00AD0FAF" w:rsidP="00AD0FAF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rFonts w:eastAsia="Calibri"/>
          <w:lang w:eastAsia="ru-RU"/>
        </w:rPr>
      </w:pPr>
      <w:r w:rsidRPr="009A54BF">
        <w:rPr>
          <w:rStyle w:val="a"/>
          <w:rFonts w:eastAsia="Calibri"/>
          <w:lang w:eastAsia="ru-RU"/>
        </w:rPr>
        <w:t>цели и задачи проводимых исследований и разработок, актуальную отечественную и зарубежную информацию по этим исследованиям;</w:t>
      </w:r>
    </w:p>
    <w:p w:rsidR="00AD0FAF" w:rsidRPr="009A54BF" w:rsidRDefault="00AD0FAF" w:rsidP="00AD0FAF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rFonts w:eastAsia="Calibri"/>
          <w:lang w:eastAsia="ru-RU"/>
        </w:rPr>
      </w:pPr>
      <w:r w:rsidRPr="009A54BF">
        <w:rPr>
          <w:rStyle w:val="a"/>
          <w:rFonts w:eastAsia="Calibri"/>
          <w:lang w:eastAsia="ru-RU"/>
        </w:rPr>
        <w:t>цели и задачи музейной работы; отечественную и зарубежную информацию по музейному делу;</w:t>
      </w:r>
    </w:p>
    <w:p w:rsidR="00AD0FAF" w:rsidRPr="009A54BF" w:rsidRDefault="00AD0FAF" w:rsidP="00AD0FAF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rFonts w:eastAsia="Calibri"/>
          <w:lang w:eastAsia="ru-RU"/>
        </w:rPr>
      </w:pPr>
      <w:r w:rsidRPr="009A54BF">
        <w:rPr>
          <w:rStyle w:val="a"/>
          <w:rFonts w:eastAsia="Calibri"/>
          <w:lang w:eastAsia="ru-RU"/>
        </w:rPr>
        <w:t>современные методы и средства планирования и организации исследований и разработок, проведения музейной работы, обобщения и обработки информации, в том числе с применением компьютерной техники;</w:t>
      </w:r>
    </w:p>
    <w:p w:rsidR="00AD0FAF" w:rsidRPr="009A54BF" w:rsidRDefault="00AD0FAF" w:rsidP="00AD0FAF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rFonts w:eastAsia="Calibri"/>
          <w:lang w:eastAsia="ru-RU"/>
        </w:rPr>
      </w:pPr>
      <w:r w:rsidRPr="009A54BF">
        <w:rPr>
          <w:rStyle w:val="a"/>
          <w:rFonts w:eastAsia="Calibri"/>
          <w:lang w:eastAsia="ru-RU"/>
        </w:rPr>
        <w:t>нормативные документы по вопросам деятельности научных учреждений, в том числе оплаты труда и стимулирования работников;</w:t>
      </w:r>
    </w:p>
    <w:p w:rsidR="00AD0FAF" w:rsidRPr="009A54BF" w:rsidRDefault="00AD0FAF" w:rsidP="00AD0FAF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rFonts w:eastAsia="Calibri"/>
          <w:lang w:eastAsia="ru-RU"/>
        </w:rPr>
      </w:pPr>
      <w:r w:rsidRPr="009A54BF">
        <w:rPr>
          <w:rStyle w:val="a"/>
          <w:rFonts w:eastAsia="Calibri"/>
          <w:lang w:eastAsia="ru-RU"/>
        </w:rPr>
        <w:t>основы трудового законодательства и организации труда РФ;</w:t>
      </w:r>
    </w:p>
    <w:p w:rsidR="00AD0FAF" w:rsidRPr="009A54BF" w:rsidRDefault="00AD0FAF" w:rsidP="00AD0FAF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rFonts w:eastAsia="Calibri"/>
          <w:lang w:eastAsia="ru-RU"/>
        </w:rPr>
      </w:pPr>
      <w:r w:rsidRPr="009A54BF">
        <w:rPr>
          <w:rStyle w:val="a"/>
          <w:rFonts w:eastAsia="Calibri"/>
          <w:lang w:eastAsia="ru-RU"/>
        </w:rPr>
        <w:t>основы международного права и законодательства интеллектуальной собственности, сохранения, изучения регулирования деятельности бюджетных организаций; РФ в области авторского права и интерпретации культурного наследия,</w:t>
      </w:r>
    </w:p>
    <w:p w:rsidR="00AD0FAF" w:rsidRPr="009A54BF" w:rsidRDefault="00AD0FAF" w:rsidP="00AD0FAF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rFonts w:eastAsia="Calibri"/>
          <w:lang w:eastAsia="ru-RU"/>
        </w:rPr>
      </w:pPr>
      <w:r w:rsidRPr="009A54BF">
        <w:rPr>
          <w:rStyle w:val="a"/>
          <w:rFonts w:eastAsia="Calibri"/>
          <w:lang w:eastAsia="ru-RU"/>
        </w:rPr>
        <w:t>требования и правила охраны труда и пожарной безопасности.</w:t>
      </w:r>
    </w:p>
    <w:p w:rsidR="009D0518" w:rsidRPr="008641D3" w:rsidRDefault="009D0518" w:rsidP="009D0518">
      <w:pPr>
        <w:shd w:val="clear" w:color="auto" w:fill="FFFFFF"/>
        <w:autoSpaceDE w:val="0"/>
        <w:autoSpaceDN w:val="0"/>
        <w:adjustRightInd w:val="0"/>
        <w:spacing w:before="120" w:after="120"/>
        <w:rPr>
          <w:b/>
          <w:bCs/>
          <w:lang w:eastAsia="ru-RU"/>
        </w:rPr>
      </w:pPr>
      <w:r w:rsidRPr="009D0518">
        <w:rPr>
          <w:b/>
          <w:bCs/>
          <w:color w:val="000000"/>
          <w:lang w:eastAsia="ru-RU"/>
        </w:rPr>
        <w:t>Количественные показатели результативности научной работы</w:t>
      </w:r>
      <w:r w:rsidR="00635CC5">
        <w:rPr>
          <w:b/>
          <w:bCs/>
          <w:color w:val="000000"/>
          <w:lang w:eastAsia="ru-RU"/>
        </w:rPr>
        <w:t xml:space="preserve">, </w:t>
      </w:r>
      <w:r w:rsidR="00635CC5" w:rsidRPr="008641D3">
        <w:rPr>
          <w:rFonts w:cs="Times New Roman"/>
          <w:b/>
          <w:szCs w:val="24"/>
        </w:rPr>
        <w:t>минимальные требуемые значения показателей</w:t>
      </w:r>
    </w:p>
    <w:p w:rsidR="00D17DFA" w:rsidRPr="004610F2" w:rsidRDefault="00543576" w:rsidP="00D17DF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О</w:t>
      </w:r>
      <w:r w:rsidR="00D17DFA" w:rsidRPr="004610F2">
        <w:rPr>
          <w:color w:val="000000"/>
          <w:lang w:eastAsia="ru-RU"/>
        </w:rPr>
        <w:t>бязательным считается наличие у претендента на должность научного сотрудника</w:t>
      </w:r>
      <w:r w:rsidR="00D17DFA">
        <w:rPr>
          <w:color w:val="000000"/>
          <w:lang w:eastAsia="ru-RU"/>
        </w:rPr>
        <w:t xml:space="preserve"> за последние 5 лет</w:t>
      </w:r>
      <w:r w:rsidR="00D17DFA" w:rsidRPr="004610F2">
        <w:rPr>
          <w:color w:val="000000"/>
          <w:lang w:eastAsia="ru-RU"/>
        </w:rPr>
        <w:t>:</w:t>
      </w:r>
    </w:p>
    <w:p w:rsidR="00F30709" w:rsidRPr="00440AA0" w:rsidRDefault="00F30709" w:rsidP="00F30709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440AA0">
        <w:rPr>
          <w:color w:val="000000"/>
          <w:lang w:eastAsia="ru-RU"/>
        </w:rPr>
        <w:t>одной монографии;</w:t>
      </w:r>
    </w:p>
    <w:p w:rsidR="00D17DFA" w:rsidRPr="009127A6" w:rsidRDefault="004270F7" w:rsidP="00D17DFA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rFonts w:eastAsia="Calibri"/>
          <w:szCs w:val="24"/>
          <w:lang w:eastAsia="ru-RU"/>
        </w:rPr>
      </w:pPr>
      <w:r w:rsidRPr="004270F7">
        <w:rPr>
          <w:rFonts w:eastAsia="Times New Roman"/>
          <w:szCs w:val="24"/>
        </w:rPr>
        <w:t xml:space="preserve">10 научных трудов </w:t>
      </w:r>
      <w:r w:rsidRPr="004270F7">
        <w:rPr>
          <w:color w:val="000000"/>
          <w:lang w:eastAsia="ru-RU"/>
        </w:rPr>
        <w:t xml:space="preserve">в определенной конкурсом научной области </w:t>
      </w:r>
      <w:r w:rsidRPr="004270F7">
        <w:rPr>
          <w:rFonts w:eastAsia="Times New Roman"/>
          <w:szCs w:val="24"/>
        </w:rPr>
        <w:t xml:space="preserve">(разделов коллективных монографий, статей, </w:t>
      </w:r>
      <w:r w:rsidRPr="004270F7">
        <w:rPr>
          <w:szCs w:val="24"/>
        </w:rPr>
        <w:t xml:space="preserve">индексируемых в российских и международных информационно-аналитических системах научного цитирования (в том числе, </w:t>
      </w:r>
      <w:r w:rsidRPr="004270F7">
        <w:rPr>
          <w:szCs w:val="24"/>
          <w:lang w:val="en-US"/>
        </w:rPr>
        <w:t>Web</w:t>
      </w:r>
      <w:r w:rsidRPr="004270F7">
        <w:rPr>
          <w:szCs w:val="24"/>
        </w:rPr>
        <w:t xml:space="preserve"> </w:t>
      </w:r>
      <w:r w:rsidRPr="004270F7">
        <w:rPr>
          <w:szCs w:val="24"/>
          <w:lang w:val="en-US"/>
        </w:rPr>
        <w:t>of</w:t>
      </w:r>
      <w:r w:rsidRPr="004270F7">
        <w:rPr>
          <w:szCs w:val="24"/>
        </w:rPr>
        <w:t xml:space="preserve"> </w:t>
      </w:r>
      <w:r w:rsidRPr="004270F7">
        <w:rPr>
          <w:szCs w:val="24"/>
          <w:lang w:val="en-US"/>
        </w:rPr>
        <w:t>Science</w:t>
      </w:r>
      <w:r w:rsidRPr="004270F7">
        <w:rPr>
          <w:szCs w:val="24"/>
        </w:rPr>
        <w:t xml:space="preserve">, </w:t>
      </w:r>
      <w:r w:rsidRPr="004270F7">
        <w:rPr>
          <w:szCs w:val="24"/>
          <w:lang w:val="en-US"/>
        </w:rPr>
        <w:t>Scopus</w:t>
      </w:r>
      <w:r w:rsidRPr="004270F7">
        <w:rPr>
          <w:szCs w:val="24"/>
        </w:rPr>
        <w:t xml:space="preserve">, </w:t>
      </w:r>
      <w:r w:rsidRPr="004270F7">
        <w:rPr>
          <w:szCs w:val="24"/>
          <w:lang w:val="en-US"/>
        </w:rPr>
        <w:t>ERIH</w:t>
      </w:r>
      <w:r w:rsidRPr="004270F7">
        <w:rPr>
          <w:szCs w:val="24"/>
        </w:rPr>
        <w:t xml:space="preserve">+, </w:t>
      </w:r>
      <w:r w:rsidR="00E212BC" w:rsidRPr="004270F7">
        <w:rPr>
          <w:szCs w:val="24"/>
        </w:rPr>
        <w:t>РИНЦ</w:t>
      </w:r>
      <w:r w:rsidR="00E212BC">
        <w:rPr>
          <w:szCs w:val="24"/>
        </w:rPr>
        <w:t xml:space="preserve">, </w:t>
      </w:r>
      <w:r w:rsidR="00E212BC" w:rsidRPr="004270F7">
        <w:rPr>
          <w:szCs w:val="24"/>
        </w:rPr>
        <w:t xml:space="preserve"> </w:t>
      </w:r>
      <w:r w:rsidRPr="004270F7">
        <w:rPr>
          <w:szCs w:val="24"/>
        </w:rPr>
        <w:t>RSCI на базе WEB of Sc</w:t>
      </w:r>
      <w:r w:rsidRPr="004270F7">
        <w:rPr>
          <w:szCs w:val="24"/>
          <w:lang w:val="en-US"/>
        </w:rPr>
        <w:t>ie</w:t>
      </w:r>
      <w:r w:rsidRPr="004270F7">
        <w:rPr>
          <w:szCs w:val="24"/>
        </w:rPr>
        <w:t>nc</w:t>
      </w:r>
      <w:r w:rsidRPr="004270F7">
        <w:rPr>
          <w:rFonts w:eastAsia="Times New Roman"/>
          <w:szCs w:val="24"/>
        </w:rPr>
        <w:t>e);</w:t>
      </w:r>
    </w:p>
    <w:p w:rsidR="00D17DFA" w:rsidRPr="00D17DFA" w:rsidRDefault="00D17DFA" w:rsidP="00D17DFA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rFonts w:eastAsia="Calibri"/>
          <w:szCs w:val="24"/>
          <w:lang w:eastAsia="ru-RU"/>
        </w:rPr>
      </w:pPr>
      <w:r w:rsidRPr="00D17DFA">
        <w:rPr>
          <w:rStyle w:val="a"/>
          <w:rFonts w:eastAsia="Calibri"/>
          <w:szCs w:val="24"/>
          <w:lang w:eastAsia="ru-RU"/>
        </w:rPr>
        <w:t>докладов на общероссийских или международных научных конференциях (симпозиумах);</w:t>
      </w:r>
    </w:p>
    <w:p w:rsidR="00D17DFA" w:rsidRPr="00D17DFA" w:rsidRDefault="00D17DFA" w:rsidP="00D17DFA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rFonts w:eastAsia="Calibri"/>
          <w:szCs w:val="24"/>
          <w:lang w:eastAsia="ru-RU"/>
        </w:rPr>
      </w:pPr>
      <w:r w:rsidRPr="00D17DFA">
        <w:rPr>
          <w:rStyle w:val="a"/>
          <w:rFonts w:eastAsia="Calibri"/>
          <w:szCs w:val="24"/>
          <w:lang w:eastAsia="ru-RU"/>
        </w:rPr>
        <w:t>руководства работами по грантам РНФ, РФФИ, РГНФ, руководство проектами по программам фундаментальных исследований Президиума РАН, ОИФН РАН, федеральным программам и программам Минобрнауки РФ, российским и международным контрактам (договорам, соглашениям);</w:t>
      </w:r>
    </w:p>
    <w:p w:rsidR="009A54BF" w:rsidRPr="00921A40" w:rsidRDefault="00EA0267" w:rsidP="00D17DFA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rFonts w:eastAsia="Calibri"/>
          <w:szCs w:val="24"/>
          <w:lang w:eastAsia="ru-RU"/>
        </w:rPr>
      </w:pPr>
      <w:r>
        <w:rPr>
          <w:color w:val="000000"/>
          <w:lang w:eastAsia="ru-RU"/>
        </w:rPr>
        <w:t xml:space="preserve">подготовленных за время научного стажа </w:t>
      </w:r>
      <w:r w:rsidR="009127A6" w:rsidRPr="00921A40">
        <w:rPr>
          <w:color w:val="000000"/>
          <w:lang w:eastAsia="ru-RU"/>
        </w:rPr>
        <w:t>научных кадров высшей квалификации (докторов, кандидатов наук</w:t>
      </w:r>
      <w:r w:rsidR="00E15048">
        <w:rPr>
          <w:color w:val="000000"/>
          <w:lang w:eastAsia="ru-RU"/>
        </w:rPr>
        <w:t>, лиц, получивших высшее образование по программе аспирантуры)</w:t>
      </w:r>
      <w:r w:rsidR="00E212BC">
        <w:rPr>
          <w:color w:val="000000"/>
          <w:lang w:eastAsia="ru-RU"/>
        </w:rPr>
        <w:t xml:space="preserve"> за все время научной деятельности</w:t>
      </w:r>
      <w:r w:rsidR="00241BC6">
        <w:rPr>
          <w:rStyle w:val="a"/>
          <w:rFonts w:eastAsia="Calibri"/>
          <w:szCs w:val="24"/>
          <w:lang w:eastAsia="ru-RU"/>
        </w:rPr>
        <w:t>.</w:t>
      </w:r>
    </w:p>
    <w:p w:rsidR="00DA2B75" w:rsidRDefault="00DA2B75">
      <w:pPr>
        <w:rPr>
          <w:b/>
        </w:rPr>
      </w:pPr>
      <w:r>
        <w:rPr>
          <w:b/>
        </w:rPr>
        <w:br w:type="page"/>
      </w:r>
    </w:p>
    <w:p w:rsidR="00DA2B75" w:rsidRPr="00992CDB" w:rsidRDefault="00501287" w:rsidP="00DA2B75">
      <w:pPr>
        <w:spacing w:after="120"/>
        <w:jc w:val="center"/>
        <w:rPr>
          <w:b/>
        </w:rPr>
      </w:pPr>
      <w:r>
        <w:rPr>
          <w:b/>
        </w:rPr>
        <w:lastRenderedPageBreak/>
        <w:t>СТАРШИЙ</w:t>
      </w:r>
      <w:r w:rsidR="00DA2B75">
        <w:rPr>
          <w:b/>
        </w:rPr>
        <w:t xml:space="preserve"> </w:t>
      </w:r>
      <w:r w:rsidRPr="00B42114">
        <w:rPr>
          <w:b/>
        </w:rPr>
        <w:t>НАУЧНЫЙ</w:t>
      </w:r>
      <w:r w:rsidR="00DA2B75" w:rsidRPr="00B42114">
        <w:rPr>
          <w:b/>
        </w:rPr>
        <w:t xml:space="preserve"> СОТРУДНИК</w:t>
      </w:r>
      <w:r w:rsidR="00DA2B75">
        <w:rPr>
          <w:b/>
        </w:rPr>
        <w:t xml:space="preserve"> ФГБУН МАЭ РАН</w:t>
      </w:r>
    </w:p>
    <w:p w:rsidR="001537BF" w:rsidRPr="002D5B49" w:rsidRDefault="001537BF" w:rsidP="00501287">
      <w:pPr>
        <w:shd w:val="clear" w:color="auto" w:fill="FFFFFF"/>
        <w:autoSpaceDE w:val="0"/>
        <w:autoSpaceDN w:val="0"/>
        <w:adjustRightInd w:val="0"/>
        <w:rPr>
          <w:b/>
          <w:color w:val="000000"/>
          <w:lang w:eastAsia="ru-RU"/>
        </w:rPr>
      </w:pPr>
      <w:r w:rsidRPr="002D5B49">
        <w:rPr>
          <w:b/>
        </w:rPr>
        <w:t>Требования к квалификации и опыту работы</w:t>
      </w:r>
    </w:p>
    <w:p w:rsidR="00B71DB5" w:rsidRPr="00DF73B6" w:rsidRDefault="00B71DB5" w:rsidP="00501287">
      <w:pPr>
        <w:pStyle w:val="7"/>
        <w:rPr>
          <w:rFonts w:eastAsia="Times New Roman" w:cs="Times New Roman"/>
        </w:rPr>
      </w:pPr>
      <w:r w:rsidRPr="00DF73B6">
        <w:t xml:space="preserve">На должность старшего научного сотрудника по итогам проведенного конкурса назначается лицо, имеющее ученую степень доктора или кандидата наук, </w:t>
      </w:r>
      <w:r w:rsidR="00DF73B6">
        <w:t>и / или</w:t>
      </w:r>
      <w:r w:rsidR="00DF73B6" w:rsidRPr="00DF73B6">
        <w:t xml:space="preserve"> степень </w:t>
      </w:r>
      <w:r w:rsidRPr="00DF73B6">
        <w:rPr>
          <w:rFonts w:cs="Times New Roman"/>
        </w:rPr>
        <w:t>PhD</w:t>
      </w:r>
      <w:r w:rsidR="00DF73B6" w:rsidRPr="00DF73B6">
        <w:rPr>
          <w:rFonts w:cs="Times New Roman"/>
        </w:rPr>
        <w:t>, присужденную зарубежным университетом</w:t>
      </w:r>
      <w:r w:rsidRPr="00DF73B6">
        <w:t>. С</w:t>
      </w:r>
      <w:r w:rsidRPr="00DF73B6">
        <w:rPr>
          <w:rFonts w:eastAsia="Times New Roman" w:cs="Times New Roman"/>
        </w:rPr>
        <w:t xml:space="preserve">таж научной работы </w:t>
      </w:r>
      <w:r w:rsidR="00DF73B6">
        <w:rPr>
          <w:rFonts w:eastAsia="Times New Roman" w:cs="Times New Roman"/>
        </w:rPr>
        <w:t xml:space="preserve">по специальности </w:t>
      </w:r>
      <w:r w:rsidRPr="00DF73B6">
        <w:rPr>
          <w:rFonts w:eastAsia="Times New Roman" w:cs="Times New Roman"/>
        </w:rPr>
        <w:t xml:space="preserve">не менее 5 лет. </w:t>
      </w:r>
    </w:p>
    <w:p w:rsidR="00883AEF" w:rsidRPr="004610F2" w:rsidRDefault="00883AEF" w:rsidP="00883AEF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 w:rsidRPr="004610F2">
        <w:rPr>
          <w:color w:val="000000"/>
          <w:lang w:eastAsia="ru-RU"/>
        </w:rPr>
        <w:t xml:space="preserve">Квалификация </w:t>
      </w:r>
      <w:r>
        <w:rPr>
          <w:color w:val="000000"/>
          <w:lang w:eastAsia="ru-RU"/>
        </w:rPr>
        <w:t>старшего</w:t>
      </w:r>
      <w:r w:rsidRPr="00883AEF">
        <w:rPr>
          <w:color w:val="000000"/>
          <w:lang w:eastAsia="ru-RU"/>
        </w:rPr>
        <w:t xml:space="preserve"> </w:t>
      </w:r>
      <w:r w:rsidRPr="004610F2">
        <w:rPr>
          <w:color w:val="000000"/>
          <w:lang w:eastAsia="ru-RU"/>
        </w:rPr>
        <w:t xml:space="preserve">научного сотрудника должна быть достаточной, </w:t>
      </w:r>
      <w:r w:rsidRPr="00FC3282">
        <w:rPr>
          <w:color w:val="000000"/>
          <w:lang w:eastAsia="ru-RU"/>
        </w:rPr>
        <w:t xml:space="preserve">чтобы в соответствии с заданиями </w:t>
      </w:r>
      <w:r>
        <w:rPr>
          <w:color w:val="000000"/>
          <w:lang w:eastAsia="ru-RU"/>
        </w:rPr>
        <w:t xml:space="preserve">заведующего научным отделом и / или </w:t>
      </w:r>
      <w:r w:rsidRPr="00FC3282">
        <w:rPr>
          <w:color w:val="000000"/>
          <w:lang w:eastAsia="ru-RU"/>
        </w:rPr>
        <w:t>руководителя НИР:</w:t>
      </w:r>
    </w:p>
    <w:p w:rsidR="0027497A" w:rsidRPr="0027497A" w:rsidRDefault="0027497A" w:rsidP="0027497A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4610F2">
        <w:rPr>
          <w:color w:val="000000"/>
          <w:lang w:eastAsia="ru-RU"/>
        </w:rPr>
        <w:t xml:space="preserve">проводить научные исследования и разработки по отдельным разделам (этапам, заданиям) </w:t>
      </w:r>
      <w:r>
        <w:rPr>
          <w:color w:val="000000"/>
          <w:lang w:eastAsia="ru-RU"/>
        </w:rPr>
        <w:t xml:space="preserve">НИР </w:t>
      </w:r>
      <w:r w:rsidRPr="004610F2">
        <w:rPr>
          <w:color w:val="000000"/>
          <w:lang w:eastAsia="ru-RU"/>
        </w:rPr>
        <w:t>в качестве исполнителя или ответственного исполнителя;</w:t>
      </w:r>
    </w:p>
    <w:p w:rsidR="0027497A" w:rsidRPr="0027497A" w:rsidRDefault="0027497A" w:rsidP="0027497A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rFonts w:cstheme="minorBidi"/>
          <w:color w:val="000000"/>
          <w:shd w:val="clear" w:color="auto" w:fill="auto"/>
          <w:lang w:eastAsia="ru-RU"/>
        </w:rPr>
      </w:pPr>
      <w:r>
        <w:rPr>
          <w:rStyle w:val="a"/>
          <w:rFonts w:eastAsia="Calibri"/>
          <w:color w:val="000000"/>
          <w:lang w:eastAsia="ru-RU"/>
        </w:rPr>
        <w:t>осуществлять руководство группой научных работников, выполняющих плановые исследования;</w:t>
      </w:r>
    </w:p>
    <w:p w:rsidR="0027497A" w:rsidRPr="00A1598C" w:rsidRDefault="0027497A" w:rsidP="0027497A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>
        <w:rPr>
          <w:rStyle w:val="a"/>
          <w:rFonts w:eastAsia="Calibri"/>
          <w:color w:val="000000"/>
          <w:lang w:eastAsia="ru-RU"/>
        </w:rPr>
        <w:t xml:space="preserve">проводить в качестве исполнителя самостоятельные научные исследования по наиболее сложным и </w:t>
      </w:r>
      <w:r w:rsidRPr="004869C1">
        <w:rPr>
          <w:rStyle w:val="a"/>
          <w:rFonts w:eastAsia="Calibri"/>
          <w:color w:val="000000"/>
          <w:lang w:eastAsia="ru-RU"/>
        </w:rPr>
        <w:t xml:space="preserve">ответственным </w:t>
      </w:r>
      <w:r>
        <w:rPr>
          <w:rStyle w:val="a"/>
          <w:rFonts w:eastAsia="Calibri"/>
          <w:color w:val="000000"/>
          <w:lang w:eastAsia="ru-RU"/>
        </w:rPr>
        <w:t xml:space="preserve">темам научных и / или научно-музейных исследований </w:t>
      </w:r>
      <w:r w:rsidRPr="00D70ACF">
        <w:rPr>
          <w:rFonts w:eastAsia="Calibri" w:cs="Times New Roman"/>
          <w:lang w:eastAsia="ru-RU"/>
        </w:rPr>
        <w:t>в рамках утвержденного годового плана</w:t>
      </w:r>
      <w:r>
        <w:rPr>
          <w:rFonts w:eastAsia="Calibri" w:cs="Times New Roman"/>
          <w:lang w:eastAsia="ru-RU"/>
        </w:rPr>
        <w:t xml:space="preserve"> МАЭ РАН;</w:t>
      </w:r>
    </w:p>
    <w:p w:rsidR="00A1598C" w:rsidRPr="004610F2" w:rsidRDefault="00A1598C" w:rsidP="00A1598C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4610F2">
        <w:rPr>
          <w:color w:val="000000"/>
          <w:lang w:eastAsia="ru-RU"/>
        </w:rPr>
        <w:t xml:space="preserve">обобщать </w:t>
      </w:r>
      <w:r w:rsidRPr="00F90698">
        <w:rPr>
          <w:lang w:eastAsia="ru-RU"/>
        </w:rPr>
        <w:t xml:space="preserve">собственные научные результаты </w:t>
      </w:r>
      <w:r w:rsidRPr="004610F2">
        <w:rPr>
          <w:color w:val="000000"/>
          <w:lang w:eastAsia="ru-RU"/>
        </w:rPr>
        <w:t xml:space="preserve">в виде статей и устных докладов на </w:t>
      </w:r>
      <w:r w:rsidRPr="00F90698">
        <w:rPr>
          <w:lang w:eastAsia="ru-RU"/>
        </w:rPr>
        <w:t>семинарах и</w:t>
      </w:r>
      <w:r>
        <w:rPr>
          <w:lang w:eastAsia="ru-RU"/>
        </w:rPr>
        <w:t xml:space="preserve"> </w:t>
      </w:r>
      <w:r w:rsidRPr="00F90698">
        <w:rPr>
          <w:lang w:eastAsia="ru-RU"/>
        </w:rPr>
        <w:t>конференциях, симпозиумах</w:t>
      </w:r>
      <w:r w:rsidRPr="004610F2">
        <w:rPr>
          <w:color w:val="000000"/>
          <w:lang w:eastAsia="ru-RU"/>
        </w:rPr>
        <w:t>;</w:t>
      </w:r>
    </w:p>
    <w:p w:rsidR="00A1598C" w:rsidRPr="004610F2" w:rsidRDefault="00A1598C" w:rsidP="00A1598C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4610F2">
        <w:rPr>
          <w:color w:val="000000"/>
          <w:lang w:eastAsia="ru-RU"/>
        </w:rPr>
        <w:t>составлять отчеты (разделы отчета) по теме или ее разделу (этапу, заданию).</w:t>
      </w:r>
    </w:p>
    <w:p w:rsidR="0027497A" w:rsidRPr="0027497A" w:rsidRDefault="0027497A" w:rsidP="0027497A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color w:val="000000"/>
          <w:lang w:eastAsia="ru-RU"/>
        </w:rPr>
      </w:pPr>
      <w:r>
        <w:rPr>
          <w:rStyle w:val="a"/>
          <w:rFonts w:eastAsia="Calibri"/>
          <w:color w:val="000000"/>
          <w:lang w:eastAsia="ru-RU"/>
        </w:rPr>
        <w:t>разрабатывать планы и методические программы проведения научных исследований,</w:t>
      </w:r>
      <w:r w:rsidRPr="0027497A">
        <w:rPr>
          <w:rStyle w:val="a"/>
          <w:color w:val="000000"/>
        </w:rPr>
        <w:t xml:space="preserve"> музейных проектов</w:t>
      </w:r>
      <w:r w:rsidRPr="004869C1">
        <w:rPr>
          <w:rStyle w:val="a"/>
          <w:rFonts w:eastAsia="Calibri"/>
          <w:color w:val="000000"/>
          <w:lang w:eastAsia="ru-RU"/>
        </w:rPr>
        <w:t xml:space="preserve">. </w:t>
      </w:r>
    </w:p>
    <w:p w:rsidR="001537BF" w:rsidRPr="001537BF" w:rsidRDefault="0027497A" w:rsidP="0027497A">
      <w:pPr>
        <w:pStyle w:val="ListParagraph"/>
        <w:numPr>
          <w:ilvl w:val="1"/>
          <w:numId w:val="15"/>
        </w:numPr>
        <w:adjustRightInd w:val="0"/>
        <w:ind w:left="851" w:hanging="284"/>
        <w:rPr>
          <w:rStyle w:val="a"/>
          <w:color w:val="000000"/>
          <w:lang w:eastAsia="ru-RU"/>
        </w:rPr>
      </w:pPr>
      <w:r>
        <w:rPr>
          <w:rStyle w:val="a"/>
          <w:rFonts w:eastAsia="Calibri"/>
          <w:color w:val="000000"/>
          <w:lang w:eastAsia="ru-RU"/>
        </w:rPr>
        <w:t>принимать участие в подготовке и повышении квалификации кадров</w:t>
      </w:r>
      <w:r w:rsidR="001537BF">
        <w:rPr>
          <w:rStyle w:val="a"/>
          <w:rFonts w:eastAsia="Calibri"/>
          <w:color w:val="000000"/>
          <w:lang w:eastAsia="ru-RU"/>
        </w:rPr>
        <w:t>.</w:t>
      </w:r>
    </w:p>
    <w:p w:rsidR="00501287" w:rsidRDefault="001537BF" w:rsidP="00501287">
      <w:pPr>
        <w:adjustRightInd w:val="0"/>
        <w:rPr>
          <w:rStyle w:val="a"/>
          <w:rFonts w:eastAsia="Calibri"/>
          <w:color w:val="000000"/>
          <w:lang w:eastAsia="ru-RU"/>
        </w:rPr>
      </w:pPr>
      <w:r>
        <w:rPr>
          <w:rStyle w:val="a"/>
          <w:rFonts w:eastAsia="Calibri"/>
          <w:color w:val="000000"/>
          <w:lang w:eastAsia="ru-RU"/>
        </w:rPr>
        <w:t>Старший научный сотрудник должен знать</w:t>
      </w:r>
      <w:r w:rsidR="00B74636">
        <w:rPr>
          <w:rStyle w:val="a"/>
          <w:rFonts w:eastAsia="Calibri"/>
          <w:color w:val="000000"/>
          <w:lang w:eastAsia="ru-RU"/>
        </w:rPr>
        <w:t>:</w:t>
      </w:r>
    </w:p>
    <w:p w:rsidR="00B74636" w:rsidRPr="00642BED" w:rsidRDefault="00B74636" w:rsidP="00B74636">
      <w:pPr>
        <w:pStyle w:val="21"/>
        <w:numPr>
          <w:ilvl w:val="0"/>
          <w:numId w:val="27"/>
        </w:numPr>
        <w:shd w:val="clear" w:color="auto" w:fill="auto"/>
        <w:spacing w:before="0" w:after="0" w:line="240" w:lineRule="auto"/>
        <w:ind w:left="538" w:right="221" w:hanging="357"/>
        <w:rPr>
          <w:rFonts w:eastAsia="Times New Roman"/>
          <w:szCs w:val="24"/>
        </w:rPr>
      </w:pPr>
      <w:r w:rsidRPr="00642BED">
        <w:rPr>
          <w:rFonts w:eastAsia="Times New Roman"/>
          <w:szCs w:val="24"/>
        </w:rPr>
        <w:t>цели и задачи научных исследований, осуществляемых отделом, владеть актуальной информацией из отечественных и зарубежных источников по этим исследованиям;</w:t>
      </w:r>
    </w:p>
    <w:p w:rsidR="00B74636" w:rsidRPr="00642BED" w:rsidRDefault="00B74636" w:rsidP="00B74636">
      <w:pPr>
        <w:pStyle w:val="21"/>
        <w:numPr>
          <w:ilvl w:val="0"/>
          <w:numId w:val="27"/>
        </w:numPr>
        <w:shd w:val="clear" w:color="auto" w:fill="auto"/>
        <w:spacing w:before="0" w:after="0" w:line="240" w:lineRule="auto"/>
        <w:ind w:left="538" w:right="221" w:hanging="357"/>
        <w:rPr>
          <w:rFonts w:eastAsia="Times New Roman"/>
          <w:szCs w:val="24"/>
        </w:rPr>
      </w:pPr>
      <w:r w:rsidRPr="00642BED">
        <w:rPr>
          <w:rFonts w:eastAsia="Times New Roman"/>
          <w:szCs w:val="24"/>
        </w:rPr>
        <w:t>цели и задачи музейной работы; актуальную информацию из отечественных и зарубежных источников по музейному делу;</w:t>
      </w:r>
    </w:p>
    <w:p w:rsidR="00B74636" w:rsidRPr="00642BED" w:rsidRDefault="00B74636" w:rsidP="00B74636">
      <w:pPr>
        <w:pStyle w:val="21"/>
        <w:numPr>
          <w:ilvl w:val="0"/>
          <w:numId w:val="27"/>
        </w:numPr>
        <w:shd w:val="clear" w:color="auto" w:fill="auto"/>
        <w:spacing w:before="0" w:after="0" w:line="240" w:lineRule="auto"/>
        <w:ind w:left="538" w:right="221" w:hanging="357"/>
        <w:rPr>
          <w:rFonts w:eastAsia="Times New Roman"/>
          <w:szCs w:val="24"/>
        </w:rPr>
      </w:pPr>
      <w:r w:rsidRPr="00642BED">
        <w:rPr>
          <w:rFonts w:eastAsia="Times New Roman"/>
          <w:szCs w:val="24"/>
        </w:rPr>
        <w:t>современные методы, средства планирования и организации исследований и разработок, проведения музейной работы, обобщения и обработки информации, в том числе с применением компьютерной техники;</w:t>
      </w:r>
    </w:p>
    <w:p w:rsidR="00B74636" w:rsidRPr="00B74636" w:rsidRDefault="00B74636" w:rsidP="00B74636">
      <w:pPr>
        <w:pStyle w:val="21"/>
        <w:numPr>
          <w:ilvl w:val="0"/>
          <w:numId w:val="27"/>
        </w:numPr>
        <w:shd w:val="clear" w:color="auto" w:fill="auto"/>
        <w:spacing w:before="0" w:after="0" w:line="240" w:lineRule="auto"/>
        <w:ind w:left="538" w:right="221" w:hanging="357"/>
        <w:rPr>
          <w:rFonts w:eastAsia="Times New Roman"/>
          <w:szCs w:val="24"/>
        </w:rPr>
      </w:pPr>
      <w:r w:rsidRPr="00B74636">
        <w:rPr>
          <w:rFonts w:eastAsia="Times New Roman"/>
          <w:szCs w:val="24"/>
        </w:rPr>
        <w:t>основы трудового законодательства и организации труда РФ;</w:t>
      </w:r>
    </w:p>
    <w:p w:rsidR="00B74636" w:rsidRPr="00B74636" w:rsidRDefault="00E15048" w:rsidP="00B74636">
      <w:pPr>
        <w:pStyle w:val="21"/>
        <w:numPr>
          <w:ilvl w:val="0"/>
          <w:numId w:val="27"/>
        </w:numPr>
        <w:shd w:val="clear" w:color="auto" w:fill="auto"/>
        <w:spacing w:before="0" w:after="120" w:line="240" w:lineRule="auto"/>
        <w:ind w:left="538" w:right="221" w:hanging="357"/>
        <w:rPr>
          <w:rFonts w:eastAsia="Times New Roman"/>
          <w:szCs w:val="24"/>
        </w:rPr>
      </w:pPr>
      <w:r w:rsidRPr="00E15048">
        <w:rPr>
          <w:rFonts w:eastAsia="Times New Roman"/>
          <w:szCs w:val="24"/>
        </w:rPr>
        <w:t>требования и правила охраны труда и пожарной безопасности.</w:t>
      </w:r>
    </w:p>
    <w:p w:rsidR="00501287" w:rsidRPr="008641D3" w:rsidRDefault="00E15048" w:rsidP="00501287">
      <w:pPr>
        <w:adjustRightInd w:val="0"/>
        <w:rPr>
          <w:b/>
          <w:bCs/>
          <w:lang w:eastAsia="ru-RU"/>
        </w:rPr>
      </w:pPr>
      <w:r w:rsidRPr="00E15048">
        <w:rPr>
          <w:rFonts w:eastAsia="Times New Roman"/>
          <w:b/>
          <w:bCs/>
          <w:color w:val="000000"/>
          <w:szCs w:val="24"/>
          <w:lang w:eastAsia="ru-RU"/>
        </w:rPr>
        <w:t>Количественные показатели результативности на</w:t>
      </w:r>
      <w:r w:rsidR="00883AEF" w:rsidRPr="004610F2">
        <w:rPr>
          <w:b/>
          <w:bCs/>
          <w:color w:val="000000"/>
          <w:lang w:eastAsia="ru-RU"/>
        </w:rPr>
        <w:t>учной работы</w:t>
      </w:r>
      <w:r w:rsidR="00635CC5">
        <w:rPr>
          <w:b/>
          <w:bCs/>
          <w:color w:val="000000"/>
          <w:lang w:eastAsia="ru-RU"/>
        </w:rPr>
        <w:t xml:space="preserve">, </w:t>
      </w:r>
      <w:r w:rsidR="00635CC5" w:rsidRPr="008641D3">
        <w:rPr>
          <w:rFonts w:cs="Times New Roman"/>
          <w:b/>
          <w:szCs w:val="24"/>
        </w:rPr>
        <w:t>минимальные требуемые значения показателей</w:t>
      </w:r>
      <w:r w:rsidR="008641D3" w:rsidRPr="008641D3">
        <w:rPr>
          <w:rFonts w:cs="Times New Roman"/>
          <w:b/>
          <w:szCs w:val="24"/>
        </w:rPr>
        <w:t>:</w:t>
      </w:r>
    </w:p>
    <w:p w:rsidR="00B71DB5" w:rsidRPr="00E500F2" w:rsidRDefault="009A12F4" w:rsidP="00B71DB5">
      <w:pPr>
        <w:pStyle w:val="21"/>
        <w:shd w:val="clear" w:color="auto" w:fill="auto"/>
        <w:spacing w:before="0" w:after="0" w:line="240" w:lineRule="auto"/>
        <w:ind w:right="220" w:firstLine="0"/>
        <w:rPr>
          <w:rFonts w:eastAsia="Times New Roman"/>
          <w:szCs w:val="24"/>
        </w:rPr>
      </w:pPr>
      <w:r>
        <w:rPr>
          <w:color w:val="000000"/>
          <w:lang w:eastAsia="ru-RU"/>
        </w:rPr>
        <w:t>О</w:t>
      </w:r>
      <w:r w:rsidRPr="004610F2">
        <w:rPr>
          <w:color w:val="000000"/>
          <w:lang w:eastAsia="ru-RU"/>
        </w:rPr>
        <w:t xml:space="preserve">бязательным считается наличие у претендента </w:t>
      </w:r>
      <w:r>
        <w:rPr>
          <w:rFonts w:eastAsia="Times New Roman"/>
          <w:szCs w:val="24"/>
        </w:rPr>
        <w:t xml:space="preserve">на должность старшего научного сотрудника </w:t>
      </w:r>
      <w:r w:rsidR="00B71DB5" w:rsidRPr="00E500F2">
        <w:rPr>
          <w:rFonts w:eastAsia="Times New Roman"/>
          <w:szCs w:val="24"/>
        </w:rPr>
        <w:t>за последние 5 лет:</w:t>
      </w:r>
    </w:p>
    <w:p w:rsidR="00B71DB5" w:rsidRPr="00A1598C" w:rsidRDefault="00091A14" w:rsidP="00402B86">
      <w:pPr>
        <w:pStyle w:val="21"/>
        <w:numPr>
          <w:ilvl w:val="0"/>
          <w:numId w:val="26"/>
        </w:numPr>
        <w:shd w:val="clear" w:color="auto" w:fill="auto"/>
        <w:spacing w:before="0" w:after="0" w:line="240" w:lineRule="auto"/>
        <w:ind w:right="220"/>
        <w:rPr>
          <w:rFonts w:eastAsia="Times New Roman"/>
          <w:szCs w:val="24"/>
        </w:rPr>
      </w:pPr>
      <w:r w:rsidRPr="00091A14">
        <w:rPr>
          <w:rFonts w:eastAsia="Times New Roman"/>
          <w:szCs w:val="24"/>
        </w:rPr>
        <w:t>5</w:t>
      </w:r>
      <w:r w:rsidR="00B71DB5" w:rsidRPr="00A1598C">
        <w:rPr>
          <w:rFonts w:eastAsia="Times New Roman"/>
          <w:szCs w:val="24"/>
        </w:rPr>
        <w:t xml:space="preserve"> научных трудов (</w:t>
      </w:r>
      <w:r w:rsidR="00E15048" w:rsidRPr="00775CED">
        <w:rPr>
          <w:rFonts w:eastAsia="Times New Roman"/>
          <w:szCs w:val="24"/>
        </w:rPr>
        <w:t>монографий</w:t>
      </w:r>
      <w:r w:rsidR="00B71DB5" w:rsidRPr="00A1598C">
        <w:rPr>
          <w:rFonts w:eastAsia="Times New Roman"/>
          <w:szCs w:val="24"/>
        </w:rPr>
        <w:t xml:space="preserve">, </w:t>
      </w:r>
      <w:r w:rsidR="00A1598C">
        <w:rPr>
          <w:rFonts w:eastAsia="Times New Roman"/>
          <w:szCs w:val="24"/>
        </w:rPr>
        <w:t xml:space="preserve">разделов коллективных монографий, </w:t>
      </w:r>
      <w:r w:rsidR="00B71DB5" w:rsidRPr="00A1598C">
        <w:rPr>
          <w:rFonts w:eastAsia="Times New Roman"/>
          <w:szCs w:val="24"/>
        </w:rPr>
        <w:t xml:space="preserve">статей,  </w:t>
      </w:r>
      <w:r w:rsidR="00B71DB5" w:rsidRPr="00A1598C">
        <w:rPr>
          <w:szCs w:val="24"/>
        </w:rPr>
        <w:t xml:space="preserve">индексируемых в российских и международных информационно-аналитических системах научного цитирования (в т.ч. </w:t>
      </w:r>
      <w:r w:rsidR="006C5752" w:rsidRPr="00A1598C">
        <w:rPr>
          <w:szCs w:val="24"/>
          <w:lang w:val="en-US"/>
        </w:rPr>
        <w:t>Web</w:t>
      </w:r>
      <w:r w:rsidR="006C5752" w:rsidRPr="00A1598C">
        <w:rPr>
          <w:szCs w:val="24"/>
        </w:rPr>
        <w:t xml:space="preserve"> </w:t>
      </w:r>
      <w:r w:rsidR="006C5752" w:rsidRPr="00A1598C">
        <w:rPr>
          <w:szCs w:val="24"/>
          <w:lang w:val="en-US"/>
        </w:rPr>
        <w:t>of</w:t>
      </w:r>
      <w:r w:rsidR="006C5752" w:rsidRPr="00A1598C">
        <w:rPr>
          <w:szCs w:val="24"/>
        </w:rPr>
        <w:t xml:space="preserve"> </w:t>
      </w:r>
      <w:r w:rsidR="006C5752" w:rsidRPr="00A1598C">
        <w:rPr>
          <w:szCs w:val="24"/>
          <w:lang w:val="en-US"/>
        </w:rPr>
        <w:t>Science</w:t>
      </w:r>
      <w:r w:rsidR="006C5752" w:rsidRPr="006C5752">
        <w:rPr>
          <w:szCs w:val="24"/>
        </w:rPr>
        <w:t xml:space="preserve"> (</w:t>
      </w:r>
      <w:proofErr w:type="spellStart"/>
      <w:r w:rsidR="006C5752">
        <w:rPr>
          <w:szCs w:val="24"/>
          <w:lang w:val="en-US"/>
        </w:rPr>
        <w:t>WoS</w:t>
      </w:r>
      <w:proofErr w:type="spellEnd"/>
      <w:r w:rsidR="006C5752" w:rsidRPr="006C5752">
        <w:rPr>
          <w:szCs w:val="24"/>
        </w:rPr>
        <w:t>)</w:t>
      </w:r>
      <w:r w:rsidR="006C5752" w:rsidRPr="00A1598C">
        <w:rPr>
          <w:szCs w:val="24"/>
        </w:rPr>
        <w:t xml:space="preserve">, </w:t>
      </w:r>
      <w:r w:rsidR="006C5752" w:rsidRPr="00A1598C">
        <w:rPr>
          <w:szCs w:val="24"/>
          <w:lang w:val="en-US"/>
        </w:rPr>
        <w:t>Scopus</w:t>
      </w:r>
      <w:r w:rsidR="006C5752" w:rsidRPr="00A1598C">
        <w:rPr>
          <w:szCs w:val="24"/>
        </w:rPr>
        <w:t xml:space="preserve">, </w:t>
      </w:r>
      <w:r w:rsidR="006C5752">
        <w:rPr>
          <w:szCs w:val="24"/>
          <w:lang w:val="en-US"/>
        </w:rPr>
        <w:t>ERIH</w:t>
      </w:r>
      <w:r w:rsidR="006C5752" w:rsidRPr="00E54FCF">
        <w:rPr>
          <w:szCs w:val="24"/>
        </w:rPr>
        <w:t xml:space="preserve">+, </w:t>
      </w:r>
      <w:r w:rsidR="006C5752">
        <w:t>РИНЦ</w:t>
      </w:r>
      <w:r w:rsidR="00501287">
        <w:t xml:space="preserve">, </w:t>
      </w:r>
      <w:r w:rsidR="006C5752">
        <w:rPr>
          <w:lang w:val="en-US"/>
        </w:rPr>
        <w:t>RSCI</w:t>
      </w:r>
      <w:r w:rsidR="006C5752" w:rsidRPr="002C0FE7">
        <w:t xml:space="preserve"> </w:t>
      </w:r>
      <w:r w:rsidR="006C5752">
        <w:t xml:space="preserve">на платформе </w:t>
      </w:r>
      <w:proofErr w:type="spellStart"/>
      <w:r w:rsidR="006C5752">
        <w:rPr>
          <w:lang w:val="en-US"/>
        </w:rPr>
        <w:t>WoS</w:t>
      </w:r>
      <w:proofErr w:type="spellEnd"/>
      <w:r w:rsidR="00B71DB5" w:rsidRPr="00A1598C">
        <w:rPr>
          <w:rFonts w:eastAsia="Times New Roman"/>
          <w:szCs w:val="24"/>
        </w:rPr>
        <w:t>);</w:t>
      </w:r>
    </w:p>
    <w:p w:rsidR="00B71DB5" w:rsidRPr="00E500F2" w:rsidRDefault="00B71DB5" w:rsidP="00402B86">
      <w:pPr>
        <w:pStyle w:val="21"/>
        <w:numPr>
          <w:ilvl w:val="0"/>
          <w:numId w:val="27"/>
        </w:numPr>
        <w:shd w:val="clear" w:color="auto" w:fill="auto"/>
        <w:spacing w:before="0" w:after="0" w:line="240" w:lineRule="auto"/>
        <w:ind w:right="220"/>
        <w:rPr>
          <w:rFonts w:eastAsia="Times New Roman"/>
          <w:szCs w:val="24"/>
        </w:rPr>
      </w:pPr>
      <w:r w:rsidRPr="00E500F2">
        <w:rPr>
          <w:rFonts w:eastAsia="Times New Roman"/>
          <w:szCs w:val="24"/>
        </w:rPr>
        <w:t>участия в числе авторов докладов в российских и зарубежных научных конференциях (симпозиумах);</w:t>
      </w:r>
    </w:p>
    <w:p w:rsidR="00B71DB5" w:rsidRPr="00E500F2" w:rsidRDefault="00B71DB5" w:rsidP="00402B86">
      <w:pPr>
        <w:pStyle w:val="21"/>
        <w:numPr>
          <w:ilvl w:val="0"/>
          <w:numId w:val="27"/>
        </w:numPr>
        <w:shd w:val="clear" w:color="auto" w:fill="auto"/>
        <w:spacing w:before="0" w:after="120" w:line="240" w:lineRule="auto"/>
        <w:ind w:left="538" w:right="221" w:hanging="357"/>
        <w:rPr>
          <w:rFonts w:eastAsia="Times New Roman"/>
          <w:szCs w:val="24"/>
        </w:rPr>
      </w:pPr>
      <w:r w:rsidRPr="00E500F2">
        <w:rPr>
          <w:rFonts w:eastAsia="Times New Roman"/>
          <w:szCs w:val="24"/>
        </w:rPr>
        <w:t>участия в качестве ответственного исполнителя или руководителя работ по проектам в рамках программ фундаментальных исследований Президиума РАН и ОИФН РАН, научным грантам РНФ, РФФИ и РГНФ, зарубежных и международных фондов, федеральных программ и программ Минобрнауки РФ, российским или международным контрактам (договорам, соглашениям).</w:t>
      </w:r>
    </w:p>
    <w:p w:rsidR="00280D16" w:rsidRPr="00A4266D" w:rsidRDefault="00280D16" w:rsidP="00402B86">
      <w:pPr>
        <w:pStyle w:val="ListParagraph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  <w:r w:rsidRPr="00A4266D">
        <w:rPr>
          <w:color w:val="000000"/>
          <w:lang w:eastAsia="ru-RU"/>
        </w:rPr>
        <w:br w:type="page"/>
      </w:r>
    </w:p>
    <w:p w:rsidR="00DB0824" w:rsidRPr="00992CDB" w:rsidRDefault="00501287" w:rsidP="00DB0824">
      <w:pPr>
        <w:spacing w:after="120"/>
        <w:jc w:val="center"/>
        <w:rPr>
          <w:b/>
        </w:rPr>
      </w:pPr>
      <w:r w:rsidRPr="00B42114">
        <w:rPr>
          <w:b/>
        </w:rPr>
        <w:lastRenderedPageBreak/>
        <w:t>НАУЧНЫЙ</w:t>
      </w:r>
      <w:r w:rsidR="00280D16" w:rsidRPr="00B42114">
        <w:rPr>
          <w:b/>
        </w:rPr>
        <w:t xml:space="preserve"> СОТРУДНИК</w:t>
      </w:r>
      <w:r w:rsidR="00280D16">
        <w:rPr>
          <w:b/>
        </w:rPr>
        <w:t xml:space="preserve"> ФГБУН МАЭ РАН</w:t>
      </w:r>
    </w:p>
    <w:p w:rsidR="006839EC" w:rsidRPr="002D5B49" w:rsidRDefault="006839EC" w:rsidP="00501287">
      <w:pPr>
        <w:shd w:val="clear" w:color="auto" w:fill="FFFFFF"/>
        <w:autoSpaceDE w:val="0"/>
        <w:autoSpaceDN w:val="0"/>
        <w:adjustRightInd w:val="0"/>
        <w:rPr>
          <w:b/>
          <w:color w:val="000000"/>
          <w:lang w:eastAsia="ru-RU"/>
        </w:rPr>
      </w:pPr>
      <w:r w:rsidRPr="002D5B49">
        <w:rPr>
          <w:b/>
        </w:rPr>
        <w:t>Требования к квалификации и опыту работы</w:t>
      </w:r>
    </w:p>
    <w:p w:rsidR="004610F2" w:rsidRDefault="00280D16" w:rsidP="004610F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 w:rsidRPr="00212351">
        <w:rPr>
          <w:color w:val="000000"/>
          <w:lang w:eastAsia="ru-RU"/>
        </w:rPr>
        <w:t xml:space="preserve">На должность научного сотрудника </w:t>
      </w:r>
      <w:r w:rsidR="004610F2">
        <w:rPr>
          <w:color w:val="000000"/>
          <w:lang w:eastAsia="ru-RU"/>
        </w:rPr>
        <w:t xml:space="preserve">по итогам проведенного конкурса </w:t>
      </w:r>
      <w:r w:rsidRPr="00212351">
        <w:rPr>
          <w:color w:val="000000"/>
          <w:lang w:eastAsia="ru-RU"/>
        </w:rPr>
        <w:t xml:space="preserve">назначается лицо, имеющее высшее профессиональное образование (магистратура, </w:t>
      </w:r>
      <w:proofErr w:type="spellStart"/>
      <w:r w:rsidRPr="00212351">
        <w:rPr>
          <w:color w:val="000000"/>
          <w:lang w:eastAsia="ru-RU"/>
        </w:rPr>
        <w:t>специалитет</w:t>
      </w:r>
      <w:proofErr w:type="spellEnd"/>
      <w:r w:rsidR="00501287">
        <w:rPr>
          <w:color w:val="000000"/>
          <w:lang w:eastAsia="ru-RU"/>
        </w:rPr>
        <w:t>, аспирантура</w:t>
      </w:r>
      <w:r w:rsidRPr="00212351">
        <w:rPr>
          <w:color w:val="000000"/>
          <w:lang w:eastAsia="ru-RU"/>
        </w:rPr>
        <w:t>) и опыт работ</w:t>
      </w:r>
      <w:r>
        <w:rPr>
          <w:color w:val="000000"/>
          <w:lang w:eastAsia="ru-RU"/>
        </w:rPr>
        <w:t xml:space="preserve">ы по специальности не менее </w:t>
      </w:r>
      <w:r w:rsidR="00DA2B75">
        <w:rPr>
          <w:color w:val="000000"/>
          <w:lang w:eastAsia="ru-RU"/>
        </w:rPr>
        <w:t>трех</w:t>
      </w:r>
      <w:r w:rsidRPr="00212351">
        <w:rPr>
          <w:color w:val="000000"/>
          <w:lang w:eastAsia="ru-RU"/>
        </w:rPr>
        <w:t xml:space="preserve"> лет. </w:t>
      </w:r>
    </w:p>
    <w:p w:rsidR="004610F2" w:rsidRDefault="00280D16" w:rsidP="004610F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 w:rsidRPr="00212351">
        <w:rPr>
          <w:color w:val="000000"/>
          <w:lang w:eastAsia="ru-RU"/>
        </w:rPr>
        <w:t xml:space="preserve">При наличии ученой степени — без предъявления требований к стажу работы. </w:t>
      </w:r>
    </w:p>
    <w:p w:rsidR="00280D16" w:rsidRPr="004610F2" w:rsidRDefault="00280D16" w:rsidP="004610F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 w:rsidRPr="004610F2">
        <w:rPr>
          <w:color w:val="000000"/>
          <w:lang w:eastAsia="ru-RU"/>
        </w:rPr>
        <w:t xml:space="preserve">Квалификация научного сотрудника должна быть достаточной, </w:t>
      </w:r>
      <w:r w:rsidR="004610F2" w:rsidRPr="00FC3282">
        <w:rPr>
          <w:color w:val="000000"/>
          <w:lang w:eastAsia="ru-RU"/>
        </w:rPr>
        <w:t xml:space="preserve">чтобы в соответствии с заданиями </w:t>
      </w:r>
      <w:r w:rsidR="004610F2">
        <w:rPr>
          <w:color w:val="000000"/>
          <w:lang w:eastAsia="ru-RU"/>
        </w:rPr>
        <w:t xml:space="preserve">заведующего научным отделом и / или </w:t>
      </w:r>
      <w:r w:rsidR="004610F2" w:rsidRPr="00FC3282">
        <w:rPr>
          <w:color w:val="000000"/>
          <w:lang w:eastAsia="ru-RU"/>
        </w:rPr>
        <w:t>руководителя НИР:</w:t>
      </w:r>
    </w:p>
    <w:p w:rsidR="00280D16" w:rsidRPr="004610F2" w:rsidRDefault="00280D16" w:rsidP="004610F2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4610F2">
        <w:rPr>
          <w:color w:val="000000"/>
          <w:lang w:eastAsia="ru-RU"/>
        </w:rPr>
        <w:t>проводить научные исследования и разработки по отдельным разделам (этапам,</w:t>
      </w:r>
      <w:r w:rsidR="004610F2" w:rsidRPr="004610F2">
        <w:rPr>
          <w:color w:val="000000"/>
          <w:lang w:eastAsia="ru-RU"/>
        </w:rPr>
        <w:t xml:space="preserve"> </w:t>
      </w:r>
      <w:r w:rsidRPr="004610F2">
        <w:rPr>
          <w:color w:val="000000"/>
          <w:lang w:eastAsia="ru-RU"/>
        </w:rPr>
        <w:t xml:space="preserve">заданиям) </w:t>
      </w:r>
      <w:r w:rsidR="004610F2">
        <w:rPr>
          <w:color w:val="000000"/>
          <w:lang w:eastAsia="ru-RU"/>
        </w:rPr>
        <w:t xml:space="preserve">НИР </w:t>
      </w:r>
      <w:r w:rsidRPr="004610F2">
        <w:rPr>
          <w:color w:val="000000"/>
          <w:lang w:eastAsia="ru-RU"/>
        </w:rPr>
        <w:t>в качестве исполнителя или ответственного исполнителя;</w:t>
      </w:r>
    </w:p>
    <w:p w:rsidR="00280D16" w:rsidRPr="004610F2" w:rsidRDefault="00280D16" w:rsidP="004610F2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4610F2">
        <w:rPr>
          <w:color w:val="000000"/>
          <w:lang w:eastAsia="ru-RU"/>
        </w:rPr>
        <w:t>собирать, обрабатывать, анализировать и обобщать научн</w:t>
      </w:r>
      <w:r w:rsidR="004610F2">
        <w:rPr>
          <w:color w:val="000000"/>
          <w:lang w:eastAsia="ru-RU"/>
        </w:rPr>
        <w:t>ую</w:t>
      </w:r>
      <w:r w:rsidR="004610F2" w:rsidRPr="004610F2">
        <w:rPr>
          <w:color w:val="000000"/>
          <w:lang w:eastAsia="ru-RU"/>
        </w:rPr>
        <w:t xml:space="preserve"> </w:t>
      </w:r>
      <w:r w:rsidRPr="004610F2">
        <w:rPr>
          <w:color w:val="000000"/>
          <w:lang w:eastAsia="ru-RU"/>
        </w:rPr>
        <w:t>информацию, передовой отечественный и зарубежный опыт</w:t>
      </w:r>
      <w:r w:rsidR="004610F2">
        <w:rPr>
          <w:color w:val="000000"/>
          <w:lang w:eastAsia="ru-RU"/>
        </w:rPr>
        <w:t xml:space="preserve"> по исследуемой тематике</w:t>
      </w:r>
      <w:r w:rsidRPr="004610F2">
        <w:rPr>
          <w:color w:val="000000"/>
          <w:lang w:eastAsia="ru-RU"/>
        </w:rPr>
        <w:t>;</w:t>
      </w:r>
    </w:p>
    <w:p w:rsidR="00280D16" w:rsidRPr="004610F2" w:rsidRDefault="00280D16" w:rsidP="004610F2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4610F2">
        <w:rPr>
          <w:color w:val="000000"/>
          <w:lang w:eastAsia="ru-RU"/>
        </w:rPr>
        <w:t>участвовать в составлении планов и методических программ исследований и</w:t>
      </w:r>
      <w:r w:rsidR="004610F2" w:rsidRPr="004610F2">
        <w:rPr>
          <w:color w:val="000000"/>
          <w:lang w:eastAsia="ru-RU"/>
        </w:rPr>
        <w:t xml:space="preserve"> </w:t>
      </w:r>
      <w:r w:rsidRPr="004610F2">
        <w:rPr>
          <w:color w:val="000000"/>
          <w:lang w:eastAsia="ru-RU"/>
        </w:rPr>
        <w:t>разработок, практических рекомендаций по использованию их результатов;</w:t>
      </w:r>
    </w:p>
    <w:p w:rsidR="00280D16" w:rsidRPr="004610F2" w:rsidRDefault="00280D16" w:rsidP="004610F2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4610F2">
        <w:rPr>
          <w:color w:val="000000"/>
          <w:lang w:eastAsia="ru-RU"/>
        </w:rPr>
        <w:t xml:space="preserve">обобщать </w:t>
      </w:r>
      <w:r w:rsidR="004610F2" w:rsidRPr="00F90698">
        <w:rPr>
          <w:lang w:eastAsia="ru-RU"/>
        </w:rPr>
        <w:t xml:space="preserve">собственные научные результаты </w:t>
      </w:r>
      <w:r w:rsidRPr="004610F2">
        <w:rPr>
          <w:color w:val="000000"/>
          <w:lang w:eastAsia="ru-RU"/>
        </w:rPr>
        <w:t xml:space="preserve">в виде статей и устных докладов на </w:t>
      </w:r>
      <w:r w:rsidR="004610F2" w:rsidRPr="00F90698">
        <w:rPr>
          <w:lang w:eastAsia="ru-RU"/>
        </w:rPr>
        <w:t>на семинарах и</w:t>
      </w:r>
      <w:r w:rsidR="004610F2">
        <w:rPr>
          <w:lang w:eastAsia="ru-RU"/>
        </w:rPr>
        <w:t xml:space="preserve"> </w:t>
      </w:r>
      <w:r w:rsidR="004610F2" w:rsidRPr="00F90698">
        <w:rPr>
          <w:lang w:eastAsia="ru-RU"/>
        </w:rPr>
        <w:t>конференциях, симпозиумах</w:t>
      </w:r>
      <w:r w:rsidRPr="004610F2">
        <w:rPr>
          <w:color w:val="000000"/>
          <w:lang w:eastAsia="ru-RU"/>
        </w:rPr>
        <w:t>;</w:t>
      </w:r>
    </w:p>
    <w:p w:rsidR="00280D16" w:rsidRPr="004610F2" w:rsidRDefault="00280D16" w:rsidP="004610F2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4610F2">
        <w:rPr>
          <w:color w:val="000000"/>
          <w:lang w:eastAsia="ru-RU"/>
        </w:rPr>
        <w:t>составлять отчеты (разделы отчета) по теме или ее разделу (этапу, заданию).</w:t>
      </w:r>
    </w:p>
    <w:p w:rsidR="004610F2" w:rsidRPr="008641D3" w:rsidRDefault="004610F2" w:rsidP="00501287">
      <w:pPr>
        <w:shd w:val="clear" w:color="auto" w:fill="FFFFFF"/>
        <w:autoSpaceDE w:val="0"/>
        <w:autoSpaceDN w:val="0"/>
        <w:adjustRightInd w:val="0"/>
        <w:spacing w:before="120" w:after="120"/>
        <w:rPr>
          <w:b/>
          <w:bCs/>
          <w:lang w:eastAsia="ru-RU"/>
        </w:rPr>
      </w:pPr>
      <w:r w:rsidRPr="004610F2">
        <w:rPr>
          <w:b/>
          <w:bCs/>
          <w:color w:val="000000"/>
          <w:lang w:eastAsia="ru-RU"/>
        </w:rPr>
        <w:t>Количественные показатели результативности научной работы</w:t>
      </w:r>
      <w:r w:rsidR="00635CC5">
        <w:rPr>
          <w:b/>
          <w:bCs/>
          <w:color w:val="000000"/>
          <w:lang w:eastAsia="ru-RU"/>
        </w:rPr>
        <w:t xml:space="preserve">, </w:t>
      </w:r>
      <w:r w:rsidR="00635CC5" w:rsidRPr="008641D3">
        <w:rPr>
          <w:rFonts w:cs="Times New Roman"/>
          <w:b/>
          <w:szCs w:val="24"/>
        </w:rPr>
        <w:t>минимальные требуемые значения показателей</w:t>
      </w:r>
    </w:p>
    <w:p w:rsidR="00280D16" w:rsidRPr="004610F2" w:rsidRDefault="006839EC" w:rsidP="004610F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="00280D16" w:rsidRPr="004610F2">
        <w:rPr>
          <w:color w:val="000000"/>
          <w:lang w:eastAsia="ru-RU"/>
        </w:rPr>
        <w:t>бязательным считается наличие у претендента на должность научного сотрудника</w:t>
      </w:r>
      <w:r w:rsidRPr="006839EC">
        <w:rPr>
          <w:color w:val="000000"/>
          <w:lang w:eastAsia="ru-RU"/>
        </w:rPr>
        <w:t xml:space="preserve"> </w:t>
      </w:r>
      <w:r w:rsidRPr="004610F2">
        <w:rPr>
          <w:color w:val="000000"/>
          <w:lang w:eastAsia="ru-RU"/>
        </w:rPr>
        <w:t>за последние пять лет</w:t>
      </w:r>
      <w:r w:rsidR="00280D16" w:rsidRPr="004610F2">
        <w:rPr>
          <w:color w:val="000000"/>
          <w:lang w:eastAsia="ru-RU"/>
        </w:rPr>
        <w:t>:</w:t>
      </w:r>
    </w:p>
    <w:p w:rsidR="00501287" w:rsidRPr="002200F0" w:rsidRDefault="0071009C" w:rsidP="002200F0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2200F0">
        <w:rPr>
          <w:color w:val="000000"/>
          <w:lang w:eastAsia="ru-RU"/>
        </w:rPr>
        <w:t>трех научных трудов в определенной конкурсом научной области (разделов коллективных монографий, статей</w:t>
      </w:r>
      <w:r w:rsidR="002C7336" w:rsidRPr="002200F0">
        <w:rPr>
          <w:color w:val="000000"/>
          <w:lang w:eastAsia="ru-RU"/>
        </w:rPr>
        <w:t>, в том числе</w:t>
      </w:r>
      <w:r w:rsidRPr="002200F0">
        <w:rPr>
          <w:color w:val="000000"/>
          <w:lang w:eastAsia="ru-RU"/>
        </w:rPr>
        <w:t xml:space="preserve"> индексируемых в российских и международных информационно-аналитических системах научного цитирования (Web of Science (WoS), Scopus, ERIH+, РИНЦ</w:t>
      </w:r>
      <w:r w:rsidR="008B50A6" w:rsidRPr="002200F0">
        <w:rPr>
          <w:color w:val="000000"/>
          <w:lang w:eastAsia="ru-RU"/>
        </w:rPr>
        <w:t>, RSCI на платформе WoS,</w:t>
      </w:r>
      <w:r w:rsidRPr="002200F0">
        <w:rPr>
          <w:color w:val="000000"/>
          <w:lang w:eastAsia="ru-RU"/>
        </w:rPr>
        <w:t>)»</w:t>
      </w:r>
    </w:p>
    <w:p w:rsidR="00280D16" w:rsidRPr="004610F2" w:rsidRDefault="00280D16" w:rsidP="004610F2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212351">
        <w:rPr>
          <w:color w:val="000000"/>
          <w:lang w:eastAsia="ru-RU"/>
        </w:rPr>
        <w:t>участия в числе авторов</w:t>
      </w:r>
      <w:r w:rsidR="00662763">
        <w:rPr>
          <w:color w:val="000000"/>
          <w:lang w:eastAsia="ru-RU"/>
        </w:rPr>
        <w:t xml:space="preserve"> </w:t>
      </w:r>
      <w:r w:rsidRPr="00212351">
        <w:rPr>
          <w:color w:val="000000"/>
          <w:lang w:eastAsia="ru-RU"/>
        </w:rPr>
        <w:t>докладов в российских и зарубежных научных конференциях (симпозиумах</w:t>
      </w:r>
      <w:r w:rsidR="00662763">
        <w:rPr>
          <w:color w:val="000000"/>
          <w:lang w:eastAsia="ru-RU"/>
        </w:rPr>
        <w:t xml:space="preserve"> и пр. научных форумах</w:t>
      </w:r>
      <w:r w:rsidRPr="00212351">
        <w:rPr>
          <w:color w:val="000000"/>
          <w:lang w:eastAsia="ru-RU"/>
        </w:rPr>
        <w:t>);</w:t>
      </w:r>
    </w:p>
    <w:p w:rsidR="00280D16" w:rsidRDefault="00280D16" w:rsidP="004610F2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212351">
        <w:rPr>
          <w:color w:val="000000"/>
          <w:lang w:eastAsia="ru-RU"/>
        </w:rPr>
        <w:t xml:space="preserve">участие в </w:t>
      </w:r>
      <w:r w:rsidR="00662763">
        <w:rPr>
          <w:color w:val="000000"/>
          <w:lang w:eastAsia="ru-RU"/>
        </w:rPr>
        <w:t xml:space="preserve">качестве руководителя / исполнителя в </w:t>
      </w:r>
      <w:r w:rsidRPr="00212351">
        <w:rPr>
          <w:color w:val="000000"/>
          <w:lang w:eastAsia="ru-RU"/>
        </w:rPr>
        <w:t>конкурсах грантов научных проектов российских и зарубежных фондов</w:t>
      </w:r>
      <w:r>
        <w:rPr>
          <w:color w:val="000000"/>
          <w:lang w:eastAsia="ru-RU"/>
        </w:rPr>
        <w:t>.</w:t>
      </w:r>
    </w:p>
    <w:p w:rsidR="00DA2B75" w:rsidRPr="00DA2B75" w:rsidRDefault="00DA2B75" w:rsidP="00DA2B75">
      <w:pPr>
        <w:pStyle w:val="ListParagraph"/>
        <w:numPr>
          <w:ilvl w:val="1"/>
          <w:numId w:val="15"/>
        </w:numPr>
        <w:adjustRightInd w:val="0"/>
        <w:ind w:left="851" w:hanging="284"/>
        <w:rPr>
          <w:color w:val="000000"/>
          <w:lang w:eastAsia="ru-RU"/>
        </w:rPr>
      </w:pPr>
      <w:r w:rsidRPr="00DA2B75">
        <w:rPr>
          <w:color w:val="000000"/>
          <w:lang w:eastAsia="ru-RU"/>
        </w:rPr>
        <w:t xml:space="preserve">участие в числе исполнителей работ по программам приоритетных фундаментальных исследований РАН; </w:t>
      </w:r>
    </w:p>
    <w:p w:rsidR="007F7F0E" w:rsidRDefault="007F7F0E">
      <w:pPr>
        <w:rPr>
          <w:b/>
        </w:rPr>
      </w:pPr>
      <w:r>
        <w:rPr>
          <w:b/>
        </w:rPr>
        <w:br w:type="page"/>
      </w:r>
    </w:p>
    <w:p w:rsidR="00B42114" w:rsidRPr="00B42114" w:rsidRDefault="00B42114" w:rsidP="00B42114">
      <w:pPr>
        <w:spacing w:before="240" w:after="240"/>
        <w:jc w:val="center"/>
        <w:rPr>
          <w:b/>
        </w:rPr>
      </w:pPr>
      <w:r w:rsidRPr="00B42114">
        <w:rPr>
          <w:b/>
        </w:rPr>
        <w:lastRenderedPageBreak/>
        <w:t>МЛАДШ</w:t>
      </w:r>
      <w:r w:rsidR="006839EC">
        <w:rPr>
          <w:b/>
        </w:rPr>
        <w:t>ИЙ</w:t>
      </w:r>
      <w:r w:rsidRPr="00B42114">
        <w:rPr>
          <w:b/>
        </w:rPr>
        <w:t xml:space="preserve"> НАУЧН</w:t>
      </w:r>
      <w:r w:rsidR="006839EC">
        <w:rPr>
          <w:b/>
        </w:rPr>
        <w:t>ЫЙ</w:t>
      </w:r>
      <w:r w:rsidRPr="00B42114">
        <w:rPr>
          <w:b/>
        </w:rPr>
        <w:t xml:space="preserve"> СОТРУДНИК</w:t>
      </w:r>
      <w:r w:rsidR="00610A0B">
        <w:rPr>
          <w:b/>
        </w:rPr>
        <w:t xml:space="preserve"> ФГБУН МАЭ РАН</w:t>
      </w:r>
    </w:p>
    <w:p w:rsidR="006839EC" w:rsidRPr="002D5B49" w:rsidRDefault="006839EC" w:rsidP="002C7336">
      <w:pPr>
        <w:shd w:val="clear" w:color="auto" w:fill="FFFFFF"/>
        <w:autoSpaceDE w:val="0"/>
        <w:autoSpaceDN w:val="0"/>
        <w:adjustRightInd w:val="0"/>
        <w:rPr>
          <w:b/>
          <w:color w:val="000000"/>
          <w:lang w:eastAsia="ru-RU"/>
        </w:rPr>
      </w:pPr>
      <w:r w:rsidRPr="002D5B49">
        <w:rPr>
          <w:b/>
        </w:rPr>
        <w:t>Требования к квалификации и опыту работы</w:t>
      </w:r>
    </w:p>
    <w:p w:rsidR="00DB55F7" w:rsidRPr="00F85E0F" w:rsidRDefault="00610A0B" w:rsidP="00FC328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 w:rsidRPr="00E203EE">
        <w:rPr>
          <w:color w:val="000000"/>
          <w:lang w:eastAsia="ru-RU"/>
        </w:rPr>
        <w:t xml:space="preserve">На должность младшего научного сотрудника </w:t>
      </w:r>
      <w:r w:rsidR="00DB55F7">
        <w:rPr>
          <w:color w:val="000000"/>
          <w:lang w:eastAsia="ru-RU"/>
        </w:rPr>
        <w:t>по итогам проведенного конкурса назначается</w:t>
      </w:r>
      <w:r w:rsidRPr="00E203EE">
        <w:rPr>
          <w:color w:val="000000"/>
          <w:lang w:eastAsia="ru-RU"/>
        </w:rPr>
        <w:t xml:space="preserve"> лицо, имеющее высшее профессиональное образование (магистратура, </w:t>
      </w:r>
      <w:r w:rsidRPr="00F85E0F">
        <w:rPr>
          <w:color w:val="000000"/>
          <w:lang w:eastAsia="ru-RU"/>
        </w:rPr>
        <w:t>специалитет</w:t>
      </w:r>
      <w:r w:rsidR="002C7336">
        <w:rPr>
          <w:color w:val="000000"/>
          <w:lang w:eastAsia="ru-RU"/>
        </w:rPr>
        <w:t>, аспирантура</w:t>
      </w:r>
      <w:r w:rsidRPr="00F85E0F">
        <w:rPr>
          <w:color w:val="000000"/>
          <w:lang w:eastAsia="ru-RU"/>
        </w:rPr>
        <w:t xml:space="preserve">) и опыт работы по специальности или научную степень кандидата наук. </w:t>
      </w:r>
    </w:p>
    <w:p w:rsidR="00DB55F7" w:rsidRDefault="00610A0B" w:rsidP="00FC328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 w:rsidRPr="00F85E0F">
        <w:rPr>
          <w:color w:val="000000"/>
          <w:lang w:eastAsia="ru-RU"/>
        </w:rPr>
        <w:t xml:space="preserve">При наличии рекомендаций советов высших учебных заведений (факультетов) на должность младшего научного сотрудника могут быть в порядке исключения </w:t>
      </w:r>
      <w:r w:rsidR="00DB55F7" w:rsidRPr="00F85E0F">
        <w:rPr>
          <w:color w:val="000000"/>
          <w:lang w:eastAsia="ru-RU"/>
        </w:rPr>
        <w:t xml:space="preserve">выбраны по конкурсу </w:t>
      </w:r>
      <w:r w:rsidRPr="00F85E0F">
        <w:rPr>
          <w:color w:val="000000"/>
          <w:lang w:eastAsia="ru-RU"/>
        </w:rPr>
        <w:t>выпускники высших учебных заведений, получившие опыт работы в период обучения.</w:t>
      </w:r>
      <w:r w:rsidRPr="00FC3282">
        <w:rPr>
          <w:color w:val="000000"/>
          <w:lang w:eastAsia="ru-RU"/>
        </w:rPr>
        <w:t xml:space="preserve"> </w:t>
      </w:r>
    </w:p>
    <w:p w:rsidR="00610A0B" w:rsidRPr="00FC3282" w:rsidRDefault="00610A0B" w:rsidP="00DB55F7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 w:rsidRPr="00FC3282">
        <w:rPr>
          <w:color w:val="000000"/>
          <w:lang w:eastAsia="ru-RU"/>
        </w:rPr>
        <w:t xml:space="preserve">Квалификация младшего научного сотрудника должна быть достаточной, чтобы в соответствии с заданиями </w:t>
      </w:r>
      <w:r w:rsidR="00DB55F7">
        <w:rPr>
          <w:color w:val="000000"/>
          <w:lang w:eastAsia="ru-RU"/>
        </w:rPr>
        <w:t xml:space="preserve">заведующего научным отделом и / или </w:t>
      </w:r>
      <w:r w:rsidRPr="00FC3282">
        <w:rPr>
          <w:color w:val="000000"/>
          <w:lang w:eastAsia="ru-RU"/>
        </w:rPr>
        <w:t>руководителя НИР:</w:t>
      </w:r>
    </w:p>
    <w:p w:rsidR="00610A0B" w:rsidRPr="00F90698" w:rsidRDefault="00610A0B" w:rsidP="00DB55F7">
      <w:pPr>
        <w:pStyle w:val="ListParagraph"/>
        <w:numPr>
          <w:ilvl w:val="1"/>
          <w:numId w:val="15"/>
        </w:numPr>
        <w:adjustRightInd w:val="0"/>
        <w:ind w:left="851" w:hanging="284"/>
        <w:rPr>
          <w:lang w:eastAsia="ru-RU"/>
        </w:rPr>
      </w:pPr>
      <w:r w:rsidRPr="00DB55F7">
        <w:rPr>
          <w:color w:val="000000"/>
          <w:lang w:eastAsia="ru-RU"/>
        </w:rPr>
        <w:t xml:space="preserve">проводить </w:t>
      </w:r>
      <w:r w:rsidRPr="00F90698">
        <w:rPr>
          <w:lang w:eastAsia="ru-RU"/>
        </w:rPr>
        <w:t>научные исследования по отдельным разделам (этапам, заданиям) НИР в соответствии с</w:t>
      </w:r>
      <w:r>
        <w:rPr>
          <w:lang w:eastAsia="ru-RU"/>
        </w:rPr>
        <w:t xml:space="preserve"> </w:t>
      </w:r>
      <w:r w:rsidRPr="00F90698">
        <w:rPr>
          <w:lang w:eastAsia="ru-RU"/>
        </w:rPr>
        <w:t>утвержденными методиками;</w:t>
      </w:r>
    </w:p>
    <w:p w:rsidR="00610A0B" w:rsidRPr="00F90698" w:rsidRDefault="00610A0B" w:rsidP="00DB55F7">
      <w:pPr>
        <w:pStyle w:val="ListParagraph"/>
        <w:numPr>
          <w:ilvl w:val="1"/>
          <w:numId w:val="15"/>
        </w:numPr>
        <w:adjustRightInd w:val="0"/>
        <w:ind w:left="851" w:hanging="284"/>
        <w:rPr>
          <w:lang w:eastAsia="ru-RU"/>
        </w:rPr>
      </w:pPr>
      <w:r w:rsidRPr="00F90698">
        <w:rPr>
          <w:lang w:eastAsia="ru-RU"/>
        </w:rPr>
        <w:t>изучать научн</w:t>
      </w:r>
      <w:r w:rsidR="00DB55F7">
        <w:rPr>
          <w:lang w:eastAsia="ru-RU"/>
        </w:rPr>
        <w:t xml:space="preserve">ую </w:t>
      </w:r>
      <w:r w:rsidRPr="00F90698">
        <w:rPr>
          <w:lang w:eastAsia="ru-RU"/>
        </w:rPr>
        <w:t>информацию, отечественный и зарубежный опыт по</w:t>
      </w:r>
      <w:r>
        <w:rPr>
          <w:lang w:eastAsia="ru-RU"/>
        </w:rPr>
        <w:t xml:space="preserve"> </w:t>
      </w:r>
      <w:r w:rsidRPr="00F90698">
        <w:rPr>
          <w:lang w:eastAsia="ru-RU"/>
        </w:rPr>
        <w:t>исследуемой тематике;</w:t>
      </w:r>
    </w:p>
    <w:p w:rsidR="00610A0B" w:rsidRDefault="00610A0B" w:rsidP="00DB55F7">
      <w:pPr>
        <w:pStyle w:val="ListParagraph"/>
        <w:numPr>
          <w:ilvl w:val="1"/>
          <w:numId w:val="15"/>
        </w:numPr>
        <w:adjustRightInd w:val="0"/>
        <w:ind w:left="851" w:hanging="284"/>
        <w:rPr>
          <w:lang w:eastAsia="ru-RU"/>
        </w:rPr>
      </w:pPr>
      <w:r w:rsidRPr="00F90698">
        <w:rPr>
          <w:lang w:eastAsia="ru-RU"/>
        </w:rPr>
        <w:t>принимать участие в составлении разделов отчетов по теме или ее этапам,</w:t>
      </w:r>
      <w:r w:rsidR="00DB55F7">
        <w:rPr>
          <w:lang w:eastAsia="ru-RU"/>
        </w:rPr>
        <w:t xml:space="preserve"> </w:t>
      </w:r>
      <w:r w:rsidRPr="00F90698">
        <w:rPr>
          <w:lang w:eastAsia="ru-RU"/>
        </w:rPr>
        <w:t>обобщать собственные научные результаты в виде статей и докладов на семинарах и</w:t>
      </w:r>
      <w:r w:rsidR="00FC3282">
        <w:rPr>
          <w:lang w:eastAsia="ru-RU"/>
        </w:rPr>
        <w:t xml:space="preserve"> </w:t>
      </w:r>
      <w:r w:rsidRPr="00F90698">
        <w:rPr>
          <w:lang w:eastAsia="ru-RU"/>
        </w:rPr>
        <w:t>конференциях, симпозиумах.</w:t>
      </w:r>
    </w:p>
    <w:p w:rsidR="00501287" w:rsidRDefault="00AB0A80" w:rsidP="002C7336">
      <w:pPr>
        <w:adjustRightInd w:val="0"/>
        <w:rPr>
          <w:lang w:eastAsia="ru-RU"/>
        </w:rPr>
      </w:pPr>
      <w:r>
        <w:rPr>
          <w:lang w:eastAsia="ru-RU"/>
        </w:rPr>
        <w:t>Младший научный сотрудник должен знать:</w:t>
      </w:r>
    </w:p>
    <w:p w:rsidR="00AB0A80" w:rsidRPr="00832107" w:rsidRDefault="00AB0A80" w:rsidP="00AB0A80">
      <w:pPr>
        <w:pStyle w:val="ListParagraph"/>
        <w:numPr>
          <w:ilvl w:val="1"/>
          <w:numId w:val="15"/>
        </w:numPr>
        <w:adjustRightInd w:val="0"/>
        <w:ind w:left="851" w:hanging="284"/>
        <w:rPr>
          <w:lang w:eastAsia="ru-RU"/>
        </w:rPr>
      </w:pPr>
      <w:r w:rsidRPr="00832107">
        <w:rPr>
          <w:lang w:eastAsia="ru-RU"/>
        </w:rPr>
        <w:t xml:space="preserve">цели и задачи исследований и разработок, осуществляемых </w:t>
      </w:r>
      <w:r>
        <w:rPr>
          <w:lang w:eastAsia="ru-RU"/>
        </w:rPr>
        <w:t xml:space="preserve">научным </w:t>
      </w:r>
      <w:r w:rsidRPr="00832107">
        <w:rPr>
          <w:lang w:eastAsia="ru-RU"/>
        </w:rPr>
        <w:t>отделом, владеть актуальной информацией из отечественных и зарубежных источников по этим исследованиям;</w:t>
      </w:r>
    </w:p>
    <w:p w:rsidR="00AB0A80" w:rsidRPr="00832107" w:rsidRDefault="00AB0A80" w:rsidP="00AB0A80">
      <w:pPr>
        <w:pStyle w:val="ListParagraph"/>
        <w:numPr>
          <w:ilvl w:val="1"/>
          <w:numId w:val="15"/>
        </w:numPr>
        <w:adjustRightInd w:val="0"/>
        <w:ind w:left="851" w:hanging="284"/>
        <w:rPr>
          <w:lang w:eastAsia="ru-RU"/>
        </w:rPr>
      </w:pPr>
      <w:r w:rsidRPr="00832107">
        <w:rPr>
          <w:lang w:eastAsia="ru-RU"/>
        </w:rPr>
        <w:t>цели и задачи музейной работы; актуальную информацию из отечественных и зарубежных источников по музейному делу;</w:t>
      </w:r>
    </w:p>
    <w:p w:rsidR="00AB0A80" w:rsidRPr="00832107" w:rsidRDefault="00AB0A80" w:rsidP="00AB0A80">
      <w:pPr>
        <w:pStyle w:val="ListParagraph"/>
        <w:numPr>
          <w:ilvl w:val="1"/>
          <w:numId w:val="15"/>
        </w:numPr>
        <w:adjustRightInd w:val="0"/>
        <w:ind w:left="851" w:hanging="284"/>
        <w:rPr>
          <w:lang w:eastAsia="ru-RU"/>
        </w:rPr>
      </w:pPr>
      <w:r w:rsidRPr="00832107">
        <w:rPr>
          <w:lang w:eastAsia="ru-RU"/>
        </w:rPr>
        <w:t>современные методы и средства планирования и организации исследований, музейной работы, обобщения и обработки информации, в том числе с применением компьютерной техники;</w:t>
      </w:r>
    </w:p>
    <w:p w:rsidR="00AB0A80" w:rsidRPr="00832107" w:rsidRDefault="00AB0A80" w:rsidP="00AB0A80">
      <w:pPr>
        <w:pStyle w:val="ListParagraph"/>
        <w:numPr>
          <w:ilvl w:val="1"/>
          <w:numId w:val="15"/>
        </w:numPr>
        <w:adjustRightInd w:val="0"/>
        <w:ind w:left="851" w:hanging="284"/>
        <w:rPr>
          <w:lang w:eastAsia="ru-RU"/>
        </w:rPr>
      </w:pPr>
      <w:r w:rsidRPr="00832107">
        <w:rPr>
          <w:lang w:eastAsia="ru-RU"/>
        </w:rPr>
        <w:t>основы трудового законодательства и организации труда РФ;</w:t>
      </w:r>
    </w:p>
    <w:p w:rsidR="00AB0A80" w:rsidRPr="00832107" w:rsidRDefault="00AB0A80" w:rsidP="00AB0A80">
      <w:pPr>
        <w:pStyle w:val="ListParagraph"/>
        <w:numPr>
          <w:ilvl w:val="1"/>
          <w:numId w:val="15"/>
        </w:numPr>
        <w:adjustRightInd w:val="0"/>
        <w:ind w:left="851" w:hanging="284"/>
        <w:rPr>
          <w:lang w:eastAsia="ru-RU"/>
        </w:rPr>
      </w:pPr>
      <w:r w:rsidRPr="00832107">
        <w:rPr>
          <w:lang w:eastAsia="ru-RU"/>
        </w:rPr>
        <w:t>требования и правила охраны труда и пожарной безопасности.</w:t>
      </w:r>
    </w:p>
    <w:p w:rsidR="00832107" w:rsidRPr="00832107" w:rsidRDefault="00832107" w:rsidP="002C7336">
      <w:pPr>
        <w:shd w:val="clear" w:color="auto" w:fill="FFFFFF"/>
        <w:autoSpaceDE w:val="0"/>
        <w:autoSpaceDN w:val="0"/>
        <w:adjustRightInd w:val="0"/>
        <w:spacing w:before="120" w:after="120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Количественные показатели результативности</w:t>
      </w:r>
      <w:r w:rsidRPr="00832107">
        <w:rPr>
          <w:b/>
          <w:bCs/>
          <w:color w:val="000000"/>
          <w:lang w:eastAsia="ru-RU"/>
        </w:rPr>
        <w:t xml:space="preserve"> научной работы</w:t>
      </w:r>
    </w:p>
    <w:p w:rsidR="00610A0B" w:rsidRPr="00FC3282" w:rsidRDefault="004610F2" w:rsidP="00FC328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lang w:eastAsia="ru-RU"/>
        </w:rPr>
      </w:pPr>
      <w:r w:rsidRPr="00E11E59">
        <w:rPr>
          <w:color w:val="000000"/>
          <w:lang w:eastAsia="ru-RU"/>
        </w:rPr>
        <w:t>П</w:t>
      </w:r>
      <w:r w:rsidR="00832107" w:rsidRPr="00E11E59">
        <w:rPr>
          <w:color w:val="000000"/>
          <w:lang w:eastAsia="ru-RU"/>
        </w:rPr>
        <w:t>редпочтительным</w:t>
      </w:r>
      <w:r w:rsidR="00610A0B" w:rsidRPr="00E11E59">
        <w:rPr>
          <w:color w:val="000000"/>
          <w:lang w:eastAsia="ru-RU"/>
        </w:rPr>
        <w:t xml:space="preserve"> считается наличие у претендента на должность младшего научного</w:t>
      </w:r>
      <w:r w:rsidR="00610A0B" w:rsidRPr="00FC3282">
        <w:rPr>
          <w:color w:val="000000"/>
          <w:lang w:eastAsia="ru-RU"/>
        </w:rPr>
        <w:t xml:space="preserve"> сотрудника </w:t>
      </w:r>
    </w:p>
    <w:p w:rsidR="002C7336" w:rsidRDefault="002C7336" w:rsidP="002C7336">
      <w:pPr>
        <w:pStyle w:val="ListParagraph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before="120" w:after="120"/>
        <w:rPr>
          <w:rFonts w:cs="Times New Roman"/>
          <w:bCs/>
          <w:color w:val="000000"/>
          <w:szCs w:val="24"/>
          <w:lang w:eastAsia="ru-RU"/>
        </w:rPr>
      </w:pPr>
      <w:r w:rsidRPr="0071009C">
        <w:rPr>
          <w:rFonts w:eastAsia="Times New Roman" w:cs="Times New Roman"/>
          <w:szCs w:val="24"/>
        </w:rPr>
        <w:t xml:space="preserve">научных трудов </w:t>
      </w:r>
      <w:r w:rsidRPr="0071009C">
        <w:rPr>
          <w:rFonts w:cs="Times New Roman"/>
          <w:color w:val="000000"/>
          <w:szCs w:val="24"/>
          <w:lang w:eastAsia="ru-RU"/>
        </w:rPr>
        <w:t xml:space="preserve">в определенной конкурсом научной области </w:t>
      </w:r>
      <w:r w:rsidRPr="0071009C">
        <w:rPr>
          <w:rFonts w:eastAsia="Times New Roman" w:cs="Times New Roman"/>
          <w:szCs w:val="24"/>
        </w:rPr>
        <w:t>(разделов коллективных монографий, статей</w:t>
      </w:r>
      <w:r>
        <w:rPr>
          <w:rFonts w:eastAsia="Times New Roman" w:cs="Times New Roman"/>
          <w:szCs w:val="24"/>
        </w:rPr>
        <w:t xml:space="preserve">, </w:t>
      </w:r>
      <w:r w:rsidRPr="00043C9C">
        <w:rPr>
          <w:rFonts w:eastAsia="Times New Roman" w:cs="Times New Roman"/>
          <w:szCs w:val="24"/>
        </w:rPr>
        <w:t>в том числе</w:t>
      </w:r>
      <w:r w:rsidRPr="0071009C">
        <w:rPr>
          <w:rFonts w:eastAsia="Times New Roman" w:cs="Times New Roman"/>
          <w:szCs w:val="24"/>
        </w:rPr>
        <w:t xml:space="preserve"> </w:t>
      </w:r>
      <w:r w:rsidRPr="0071009C">
        <w:rPr>
          <w:rFonts w:cs="Times New Roman"/>
          <w:szCs w:val="24"/>
        </w:rPr>
        <w:t>индексируемых в российских и международных информационно-аналитических системах научного цитирования (</w:t>
      </w:r>
      <w:r w:rsidRPr="0071009C">
        <w:rPr>
          <w:rFonts w:cs="Times New Roman"/>
          <w:szCs w:val="24"/>
          <w:lang w:val="en-US"/>
        </w:rPr>
        <w:t>Web</w:t>
      </w:r>
      <w:r w:rsidRPr="0071009C">
        <w:rPr>
          <w:rFonts w:cs="Times New Roman"/>
          <w:szCs w:val="24"/>
        </w:rPr>
        <w:t xml:space="preserve"> </w:t>
      </w:r>
      <w:r w:rsidRPr="0071009C">
        <w:rPr>
          <w:rFonts w:cs="Times New Roman"/>
          <w:szCs w:val="24"/>
          <w:lang w:val="en-US"/>
        </w:rPr>
        <w:t>of</w:t>
      </w:r>
      <w:r w:rsidRPr="0071009C">
        <w:rPr>
          <w:rFonts w:cs="Times New Roman"/>
          <w:szCs w:val="24"/>
        </w:rPr>
        <w:t xml:space="preserve"> </w:t>
      </w:r>
      <w:r w:rsidRPr="0071009C">
        <w:rPr>
          <w:rFonts w:cs="Times New Roman"/>
          <w:szCs w:val="24"/>
          <w:lang w:val="en-US"/>
        </w:rPr>
        <w:t>Science</w:t>
      </w:r>
      <w:r w:rsidRPr="0071009C">
        <w:rPr>
          <w:rFonts w:cs="Times New Roman"/>
          <w:szCs w:val="24"/>
        </w:rPr>
        <w:t xml:space="preserve"> (</w:t>
      </w:r>
      <w:r w:rsidRPr="0071009C">
        <w:rPr>
          <w:rFonts w:cs="Times New Roman"/>
          <w:szCs w:val="24"/>
          <w:lang w:val="en-US"/>
        </w:rPr>
        <w:t>WoS</w:t>
      </w:r>
      <w:r w:rsidRPr="0071009C">
        <w:rPr>
          <w:rFonts w:cs="Times New Roman"/>
          <w:szCs w:val="24"/>
        </w:rPr>
        <w:t xml:space="preserve">), </w:t>
      </w:r>
      <w:r w:rsidRPr="0071009C">
        <w:rPr>
          <w:rFonts w:cs="Times New Roman"/>
          <w:szCs w:val="24"/>
          <w:lang w:val="en-US"/>
        </w:rPr>
        <w:t>Scopus</w:t>
      </w:r>
      <w:r w:rsidRPr="0071009C">
        <w:rPr>
          <w:rFonts w:cs="Times New Roman"/>
          <w:szCs w:val="24"/>
        </w:rPr>
        <w:t xml:space="preserve">, </w:t>
      </w:r>
      <w:r w:rsidRPr="0071009C">
        <w:rPr>
          <w:rFonts w:cs="Times New Roman"/>
          <w:szCs w:val="24"/>
          <w:lang w:val="en-US"/>
        </w:rPr>
        <w:t>ERIH</w:t>
      </w:r>
      <w:r w:rsidRPr="0071009C">
        <w:rPr>
          <w:rFonts w:cs="Times New Roman"/>
          <w:szCs w:val="24"/>
        </w:rPr>
        <w:t>+, РИНЦ</w:t>
      </w:r>
      <w:r>
        <w:rPr>
          <w:rFonts w:cs="Times New Roman"/>
          <w:szCs w:val="24"/>
        </w:rPr>
        <w:t>,</w:t>
      </w:r>
      <w:r w:rsidRPr="008B50A6">
        <w:rPr>
          <w:rFonts w:cs="Times New Roman"/>
          <w:szCs w:val="24"/>
        </w:rPr>
        <w:t xml:space="preserve"> </w:t>
      </w:r>
      <w:r w:rsidRPr="0071009C">
        <w:rPr>
          <w:rFonts w:cs="Times New Roman"/>
          <w:szCs w:val="24"/>
          <w:lang w:val="en-US"/>
        </w:rPr>
        <w:t>RSCI</w:t>
      </w:r>
      <w:r w:rsidRPr="0071009C">
        <w:rPr>
          <w:rFonts w:cs="Times New Roman"/>
          <w:szCs w:val="24"/>
        </w:rPr>
        <w:t xml:space="preserve"> на платформе </w:t>
      </w:r>
      <w:r w:rsidRPr="0071009C">
        <w:rPr>
          <w:rFonts w:cs="Times New Roman"/>
          <w:szCs w:val="24"/>
          <w:lang w:val="en-US"/>
        </w:rPr>
        <w:t>WoS</w:t>
      </w:r>
      <w:r w:rsidRPr="0071009C">
        <w:rPr>
          <w:rFonts w:cs="Times New Roman"/>
          <w:szCs w:val="24"/>
        </w:rPr>
        <w:t>,</w:t>
      </w:r>
      <w:r w:rsidRPr="0071009C">
        <w:rPr>
          <w:rFonts w:eastAsia="Times New Roman" w:cs="Times New Roman"/>
          <w:szCs w:val="24"/>
        </w:rPr>
        <w:t>)»</w:t>
      </w:r>
    </w:p>
    <w:p w:rsidR="00610A0B" w:rsidRPr="0071009C" w:rsidRDefault="00E15048" w:rsidP="00832107">
      <w:pPr>
        <w:pStyle w:val="ListParagraph"/>
        <w:numPr>
          <w:ilvl w:val="1"/>
          <w:numId w:val="15"/>
        </w:numPr>
        <w:adjustRightInd w:val="0"/>
        <w:ind w:left="851" w:hanging="284"/>
        <w:rPr>
          <w:lang w:eastAsia="ru-RU"/>
        </w:rPr>
      </w:pPr>
      <w:r w:rsidRPr="00E15048">
        <w:rPr>
          <w:lang w:eastAsia="ru-RU"/>
        </w:rPr>
        <w:t>участие в качестве автора или соавтора докладов на студенческих и научных конференциях, семинарах и пр.</w:t>
      </w:r>
    </w:p>
    <w:p w:rsidR="002549C3" w:rsidRDefault="002549C3">
      <w:pPr>
        <w:rPr>
          <w:rFonts w:eastAsia="Calibri" w:cs="Times New Roman"/>
          <w:lang w:eastAsia="ru-RU"/>
        </w:rPr>
      </w:pPr>
    </w:p>
    <w:sectPr w:rsidR="002549C3" w:rsidSect="000E0A74">
      <w:head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34" w:rsidRDefault="006E5A34" w:rsidP="00E27ED5">
      <w:r>
        <w:separator/>
      </w:r>
    </w:p>
  </w:endnote>
  <w:endnote w:type="continuationSeparator" w:id="0">
    <w:p w:rsidR="006E5A34" w:rsidRDefault="006E5A34" w:rsidP="00E2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34" w:rsidRDefault="006E5A34" w:rsidP="00E27ED5">
      <w:r>
        <w:separator/>
      </w:r>
    </w:p>
  </w:footnote>
  <w:footnote w:type="continuationSeparator" w:id="0">
    <w:p w:rsidR="006E5A34" w:rsidRDefault="006E5A34" w:rsidP="00E27E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6579"/>
      <w:docPartObj>
        <w:docPartGallery w:val="Page Numbers (Top of Page)"/>
        <w:docPartUnique/>
      </w:docPartObj>
    </w:sdtPr>
    <w:sdtEndPr/>
    <w:sdtContent>
      <w:p w:rsidR="00246EFE" w:rsidRDefault="00246E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61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46EFE" w:rsidRDefault="00246E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0ECD"/>
    <w:multiLevelType w:val="hybridMultilevel"/>
    <w:tmpl w:val="057492AC"/>
    <w:lvl w:ilvl="0" w:tplc="93662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B0607"/>
    <w:multiLevelType w:val="hybridMultilevel"/>
    <w:tmpl w:val="D7960ED8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87AD2"/>
    <w:multiLevelType w:val="hybridMultilevel"/>
    <w:tmpl w:val="42DEAFC2"/>
    <w:lvl w:ilvl="0" w:tplc="EE68B3E8">
      <w:start w:val="1"/>
      <w:numFmt w:val="bullet"/>
      <w:lvlText w:val="•"/>
      <w:lvlJc w:val="left"/>
      <w:pPr>
        <w:ind w:left="576" w:hanging="288"/>
      </w:pPr>
      <w:rPr>
        <w:rFonts w:hint="default"/>
        <w:w w:val="99"/>
        <w:sz w:val="28"/>
        <w:szCs w:val="28"/>
      </w:rPr>
    </w:lvl>
    <w:lvl w:ilvl="1" w:tplc="EE68B3E8">
      <w:start w:val="1"/>
      <w:numFmt w:val="bullet"/>
      <w:lvlText w:val="•"/>
      <w:lvlJc w:val="left"/>
      <w:pPr>
        <w:ind w:left="1522" w:hanging="288"/>
      </w:pPr>
      <w:rPr>
        <w:rFonts w:hint="default"/>
      </w:rPr>
    </w:lvl>
    <w:lvl w:ilvl="2" w:tplc="66FC4EAE">
      <w:start w:val="1"/>
      <w:numFmt w:val="bullet"/>
      <w:lvlText w:val="•"/>
      <w:lvlJc w:val="left"/>
      <w:pPr>
        <w:ind w:left="2468" w:hanging="288"/>
      </w:pPr>
      <w:rPr>
        <w:rFonts w:hint="default"/>
      </w:rPr>
    </w:lvl>
    <w:lvl w:ilvl="3" w:tplc="C1825236">
      <w:start w:val="1"/>
      <w:numFmt w:val="bullet"/>
      <w:lvlText w:val="•"/>
      <w:lvlJc w:val="left"/>
      <w:pPr>
        <w:ind w:left="3414" w:hanging="288"/>
      </w:pPr>
      <w:rPr>
        <w:rFonts w:hint="default"/>
      </w:rPr>
    </w:lvl>
    <w:lvl w:ilvl="4" w:tplc="4E884BB4">
      <w:start w:val="1"/>
      <w:numFmt w:val="bullet"/>
      <w:lvlText w:val="•"/>
      <w:lvlJc w:val="left"/>
      <w:pPr>
        <w:ind w:left="4360" w:hanging="288"/>
      </w:pPr>
      <w:rPr>
        <w:rFonts w:hint="default"/>
      </w:rPr>
    </w:lvl>
    <w:lvl w:ilvl="5" w:tplc="8E000212">
      <w:start w:val="1"/>
      <w:numFmt w:val="bullet"/>
      <w:lvlText w:val="•"/>
      <w:lvlJc w:val="left"/>
      <w:pPr>
        <w:ind w:left="5306" w:hanging="288"/>
      </w:pPr>
      <w:rPr>
        <w:rFonts w:hint="default"/>
      </w:rPr>
    </w:lvl>
    <w:lvl w:ilvl="6" w:tplc="D9145DCC">
      <w:start w:val="1"/>
      <w:numFmt w:val="bullet"/>
      <w:lvlText w:val="•"/>
      <w:lvlJc w:val="left"/>
      <w:pPr>
        <w:ind w:left="6252" w:hanging="288"/>
      </w:pPr>
      <w:rPr>
        <w:rFonts w:hint="default"/>
      </w:rPr>
    </w:lvl>
    <w:lvl w:ilvl="7" w:tplc="DDF827F2">
      <w:start w:val="1"/>
      <w:numFmt w:val="bullet"/>
      <w:lvlText w:val="•"/>
      <w:lvlJc w:val="left"/>
      <w:pPr>
        <w:ind w:left="7198" w:hanging="288"/>
      </w:pPr>
      <w:rPr>
        <w:rFonts w:hint="default"/>
      </w:rPr>
    </w:lvl>
    <w:lvl w:ilvl="8" w:tplc="C0703780">
      <w:start w:val="1"/>
      <w:numFmt w:val="bullet"/>
      <w:lvlText w:val="•"/>
      <w:lvlJc w:val="left"/>
      <w:pPr>
        <w:ind w:left="8144" w:hanging="288"/>
      </w:pPr>
      <w:rPr>
        <w:rFonts w:hint="default"/>
      </w:rPr>
    </w:lvl>
  </w:abstractNum>
  <w:abstractNum w:abstractNumId="3">
    <w:nsid w:val="0AE47D84"/>
    <w:multiLevelType w:val="hybridMultilevel"/>
    <w:tmpl w:val="26120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C1973"/>
    <w:multiLevelType w:val="hybridMultilevel"/>
    <w:tmpl w:val="142C1D46"/>
    <w:lvl w:ilvl="0" w:tplc="F7980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B3B73"/>
    <w:multiLevelType w:val="hybridMultilevel"/>
    <w:tmpl w:val="E6D055BE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>
    <w:nsid w:val="11C27168"/>
    <w:multiLevelType w:val="hybridMultilevel"/>
    <w:tmpl w:val="FA9E0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8829DF"/>
    <w:multiLevelType w:val="hybridMultilevel"/>
    <w:tmpl w:val="3B4C54C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A6345"/>
    <w:multiLevelType w:val="multilevel"/>
    <w:tmpl w:val="7F8EE1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pStyle w:val="4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15573C4"/>
    <w:multiLevelType w:val="hybridMultilevel"/>
    <w:tmpl w:val="DBD8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34FCFA">
      <w:start w:val="1"/>
      <w:numFmt w:val="russianLower"/>
      <w:lvlText w:val="%2)"/>
      <w:lvlJc w:val="left"/>
      <w:pPr>
        <w:ind w:left="1440" w:hanging="360"/>
      </w:pPr>
      <w:rPr>
        <w:rFonts w:hint="default"/>
        <w:w w:val="99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31C9D"/>
    <w:multiLevelType w:val="hybridMultilevel"/>
    <w:tmpl w:val="E332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97C5E"/>
    <w:multiLevelType w:val="hybridMultilevel"/>
    <w:tmpl w:val="01E63514"/>
    <w:lvl w:ilvl="0" w:tplc="6B10D020">
      <w:start w:val="1"/>
      <w:numFmt w:val="bullet"/>
      <w:lvlText w:val=""/>
      <w:lvlJc w:val="left"/>
      <w:pPr>
        <w:ind w:left="576" w:hanging="288"/>
      </w:pPr>
      <w:rPr>
        <w:rFonts w:ascii="Symbol" w:hAnsi="Symbol" w:hint="default"/>
        <w:w w:val="99"/>
        <w:sz w:val="28"/>
        <w:szCs w:val="28"/>
      </w:rPr>
    </w:lvl>
    <w:lvl w:ilvl="1" w:tplc="EE68B3E8">
      <w:start w:val="1"/>
      <w:numFmt w:val="bullet"/>
      <w:lvlText w:val="•"/>
      <w:lvlJc w:val="left"/>
      <w:pPr>
        <w:ind w:left="1522" w:hanging="288"/>
      </w:pPr>
      <w:rPr>
        <w:rFonts w:hint="default"/>
      </w:rPr>
    </w:lvl>
    <w:lvl w:ilvl="2" w:tplc="66FC4EAE">
      <w:start w:val="1"/>
      <w:numFmt w:val="bullet"/>
      <w:lvlText w:val="•"/>
      <w:lvlJc w:val="left"/>
      <w:pPr>
        <w:ind w:left="2468" w:hanging="288"/>
      </w:pPr>
      <w:rPr>
        <w:rFonts w:hint="default"/>
      </w:rPr>
    </w:lvl>
    <w:lvl w:ilvl="3" w:tplc="C1825236">
      <w:start w:val="1"/>
      <w:numFmt w:val="bullet"/>
      <w:lvlText w:val="•"/>
      <w:lvlJc w:val="left"/>
      <w:pPr>
        <w:ind w:left="3414" w:hanging="288"/>
      </w:pPr>
      <w:rPr>
        <w:rFonts w:hint="default"/>
      </w:rPr>
    </w:lvl>
    <w:lvl w:ilvl="4" w:tplc="4E884BB4">
      <w:start w:val="1"/>
      <w:numFmt w:val="bullet"/>
      <w:lvlText w:val="•"/>
      <w:lvlJc w:val="left"/>
      <w:pPr>
        <w:ind w:left="4360" w:hanging="288"/>
      </w:pPr>
      <w:rPr>
        <w:rFonts w:hint="default"/>
      </w:rPr>
    </w:lvl>
    <w:lvl w:ilvl="5" w:tplc="8E000212">
      <w:start w:val="1"/>
      <w:numFmt w:val="bullet"/>
      <w:lvlText w:val="•"/>
      <w:lvlJc w:val="left"/>
      <w:pPr>
        <w:ind w:left="5306" w:hanging="288"/>
      </w:pPr>
      <w:rPr>
        <w:rFonts w:hint="default"/>
      </w:rPr>
    </w:lvl>
    <w:lvl w:ilvl="6" w:tplc="D9145DCC">
      <w:start w:val="1"/>
      <w:numFmt w:val="bullet"/>
      <w:lvlText w:val="•"/>
      <w:lvlJc w:val="left"/>
      <w:pPr>
        <w:ind w:left="6252" w:hanging="288"/>
      </w:pPr>
      <w:rPr>
        <w:rFonts w:hint="default"/>
      </w:rPr>
    </w:lvl>
    <w:lvl w:ilvl="7" w:tplc="DDF827F2">
      <w:start w:val="1"/>
      <w:numFmt w:val="bullet"/>
      <w:lvlText w:val="•"/>
      <w:lvlJc w:val="left"/>
      <w:pPr>
        <w:ind w:left="7198" w:hanging="288"/>
      </w:pPr>
      <w:rPr>
        <w:rFonts w:hint="default"/>
      </w:rPr>
    </w:lvl>
    <w:lvl w:ilvl="8" w:tplc="C0703780">
      <w:start w:val="1"/>
      <w:numFmt w:val="bullet"/>
      <w:lvlText w:val="•"/>
      <w:lvlJc w:val="left"/>
      <w:pPr>
        <w:ind w:left="8144" w:hanging="288"/>
      </w:pPr>
      <w:rPr>
        <w:rFonts w:hint="default"/>
      </w:rPr>
    </w:lvl>
  </w:abstractNum>
  <w:abstractNum w:abstractNumId="12">
    <w:nsid w:val="23C62B12"/>
    <w:multiLevelType w:val="hybridMultilevel"/>
    <w:tmpl w:val="0FF8ED60"/>
    <w:lvl w:ilvl="0" w:tplc="7A769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831B9"/>
    <w:multiLevelType w:val="hybridMultilevel"/>
    <w:tmpl w:val="6588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255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72E3959"/>
    <w:multiLevelType w:val="hybridMultilevel"/>
    <w:tmpl w:val="36664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986FD9"/>
    <w:multiLevelType w:val="hybridMultilevel"/>
    <w:tmpl w:val="40ECEAAE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E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540105D"/>
    <w:multiLevelType w:val="multilevel"/>
    <w:tmpl w:val="4C9EC6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1"/>
      <w:numFmt w:val="decimal"/>
      <w:pStyle w:val="1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89D21F4"/>
    <w:multiLevelType w:val="hybridMultilevel"/>
    <w:tmpl w:val="76668EC8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F6E50"/>
    <w:multiLevelType w:val="hybridMultilevel"/>
    <w:tmpl w:val="A962AB68"/>
    <w:lvl w:ilvl="0" w:tplc="6B10D020">
      <w:start w:val="1"/>
      <w:numFmt w:val="bullet"/>
      <w:lvlText w:val=""/>
      <w:lvlJc w:val="left"/>
      <w:pPr>
        <w:ind w:left="576" w:hanging="288"/>
      </w:pPr>
      <w:rPr>
        <w:rFonts w:ascii="Symbol" w:hAnsi="Symbol" w:hint="default"/>
        <w:w w:val="99"/>
        <w:sz w:val="28"/>
        <w:szCs w:val="28"/>
      </w:rPr>
    </w:lvl>
    <w:lvl w:ilvl="1" w:tplc="EE68B3E8">
      <w:start w:val="1"/>
      <w:numFmt w:val="bullet"/>
      <w:lvlText w:val="•"/>
      <w:lvlJc w:val="left"/>
      <w:pPr>
        <w:ind w:left="1522" w:hanging="288"/>
      </w:pPr>
      <w:rPr>
        <w:rFonts w:hint="default"/>
      </w:rPr>
    </w:lvl>
    <w:lvl w:ilvl="2" w:tplc="66FC4EAE">
      <w:start w:val="1"/>
      <w:numFmt w:val="bullet"/>
      <w:lvlText w:val="•"/>
      <w:lvlJc w:val="left"/>
      <w:pPr>
        <w:ind w:left="2468" w:hanging="288"/>
      </w:pPr>
      <w:rPr>
        <w:rFonts w:hint="default"/>
      </w:rPr>
    </w:lvl>
    <w:lvl w:ilvl="3" w:tplc="C1825236">
      <w:start w:val="1"/>
      <w:numFmt w:val="bullet"/>
      <w:lvlText w:val="•"/>
      <w:lvlJc w:val="left"/>
      <w:pPr>
        <w:ind w:left="3414" w:hanging="288"/>
      </w:pPr>
      <w:rPr>
        <w:rFonts w:hint="default"/>
      </w:rPr>
    </w:lvl>
    <w:lvl w:ilvl="4" w:tplc="4E884BB4">
      <w:start w:val="1"/>
      <w:numFmt w:val="bullet"/>
      <w:lvlText w:val="•"/>
      <w:lvlJc w:val="left"/>
      <w:pPr>
        <w:ind w:left="4360" w:hanging="288"/>
      </w:pPr>
      <w:rPr>
        <w:rFonts w:hint="default"/>
      </w:rPr>
    </w:lvl>
    <w:lvl w:ilvl="5" w:tplc="8E000212">
      <w:start w:val="1"/>
      <w:numFmt w:val="bullet"/>
      <w:lvlText w:val="•"/>
      <w:lvlJc w:val="left"/>
      <w:pPr>
        <w:ind w:left="5306" w:hanging="288"/>
      </w:pPr>
      <w:rPr>
        <w:rFonts w:hint="default"/>
      </w:rPr>
    </w:lvl>
    <w:lvl w:ilvl="6" w:tplc="D9145DCC">
      <w:start w:val="1"/>
      <w:numFmt w:val="bullet"/>
      <w:lvlText w:val="•"/>
      <w:lvlJc w:val="left"/>
      <w:pPr>
        <w:ind w:left="6252" w:hanging="288"/>
      </w:pPr>
      <w:rPr>
        <w:rFonts w:hint="default"/>
      </w:rPr>
    </w:lvl>
    <w:lvl w:ilvl="7" w:tplc="DDF827F2">
      <w:start w:val="1"/>
      <w:numFmt w:val="bullet"/>
      <w:lvlText w:val="•"/>
      <w:lvlJc w:val="left"/>
      <w:pPr>
        <w:ind w:left="7198" w:hanging="288"/>
      </w:pPr>
      <w:rPr>
        <w:rFonts w:hint="default"/>
      </w:rPr>
    </w:lvl>
    <w:lvl w:ilvl="8" w:tplc="C0703780">
      <w:start w:val="1"/>
      <w:numFmt w:val="bullet"/>
      <w:lvlText w:val="•"/>
      <w:lvlJc w:val="left"/>
      <w:pPr>
        <w:ind w:left="8144" w:hanging="288"/>
      </w:pPr>
      <w:rPr>
        <w:rFonts w:hint="default"/>
      </w:rPr>
    </w:lvl>
  </w:abstractNum>
  <w:abstractNum w:abstractNumId="21">
    <w:nsid w:val="400121FE"/>
    <w:multiLevelType w:val="hybridMultilevel"/>
    <w:tmpl w:val="79D8D710"/>
    <w:lvl w:ilvl="0" w:tplc="FA88B6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9309F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8263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0A7A5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AEDC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EB287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482FD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F2A2D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1EC02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EA22AC"/>
    <w:multiLevelType w:val="hybridMultilevel"/>
    <w:tmpl w:val="FA9E0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313E2A"/>
    <w:multiLevelType w:val="multilevel"/>
    <w:tmpl w:val="9CFC1D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1DB3961"/>
    <w:multiLevelType w:val="multilevel"/>
    <w:tmpl w:val="D51C1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2FB5AB1"/>
    <w:multiLevelType w:val="hybridMultilevel"/>
    <w:tmpl w:val="1A14E194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E567C"/>
    <w:multiLevelType w:val="hybridMultilevel"/>
    <w:tmpl w:val="0E1CA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FE46E3"/>
    <w:multiLevelType w:val="hybridMultilevel"/>
    <w:tmpl w:val="721E639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>
    <w:nsid w:val="49162540"/>
    <w:multiLevelType w:val="hybridMultilevel"/>
    <w:tmpl w:val="FA9E0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F164C48"/>
    <w:multiLevelType w:val="multilevel"/>
    <w:tmpl w:val="6DF24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79817BB"/>
    <w:multiLevelType w:val="hybridMultilevel"/>
    <w:tmpl w:val="2C82FD00"/>
    <w:lvl w:ilvl="0" w:tplc="6B10D020">
      <w:start w:val="1"/>
      <w:numFmt w:val="bullet"/>
      <w:lvlText w:val=""/>
      <w:lvlJc w:val="left"/>
      <w:pPr>
        <w:ind w:left="576" w:hanging="288"/>
      </w:pPr>
      <w:rPr>
        <w:rFonts w:ascii="Symbol" w:hAnsi="Symbol" w:hint="default"/>
        <w:w w:val="99"/>
        <w:sz w:val="28"/>
        <w:szCs w:val="28"/>
      </w:rPr>
    </w:lvl>
    <w:lvl w:ilvl="1" w:tplc="EE68B3E8">
      <w:start w:val="1"/>
      <w:numFmt w:val="bullet"/>
      <w:lvlText w:val="•"/>
      <w:lvlJc w:val="left"/>
      <w:pPr>
        <w:ind w:left="1522" w:hanging="288"/>
      </w:pPr>
      <w:rPr>
        <w:rFonts w:hint="default"/>
      </w:rPr>
    </w:lvl>
    <w:lvl w:ilvl="2" w:tplc="66FC4EAE">
      <w:start w:val="1"/>
      <w:numFmt w:val="bullet"/>
      <w:lvlText w:val="•"/>
      <w:lvlJc w:val="left"/>
      <w:pPr>
        <w:ind w:left="2468" w:hanging="288"/>
      </w:pPr>
      <w:rPr>
        <w:rFonts w:hint="default"/>
      </w:rPr>
    </w:lvl>
    <w:lvl w:ilvl="3" w:tplc="C1825236">
      <w:start w:val="1"/>
      <w:numFmt w:val="bullet"/>
      <w:lvlText w:val="•"/>
      <w:lvlJc w:val="left"/>
      <w:pPr>
        <w:ind w:left="3414" w:hanging="288"/>
      </w:pPr>
      <w:rPr>
        <w:rFonts w:hint="default"/>
      </w:rPr>
    </w:lvl>
    <w:lvl w:ilvl="4" w:tplc="4E884BB4">
      <w:start w:val="1"/>
      <w:numFmt w:val="bullet"/>
      <w:lvlText w:val="•"/>
      <w:lvlJc w:val="left"/>
      <w:pPr>
        <w:ind w:left="4360" w:hanging="288"/>
      </w:pPr>
      <w:rPr>
        <w:rFonts w:hint="default"/>
      </w:rPr>
    </w:lvl>
    <w:lvl w:ilvl="5" w:tplc="8E000212">
      <w:start w:val="1"/>
      <w:numFmt w:val="bullet"/>
      <w:lvlText w:val="•"/>
      <w:lvlJc w:val="left"/>
      <w:pPr>
        <w:ind w:left="5306" w:hanging="288"/>
      </w:pPr>
      <w:rPr>
        <w:rFonts w:hint="default"/>
      </w:rPr>
    </w:lvl>
    <w:lvl w:ilvl="6" w:tplc="D9145DCC">
      <w:start w:val="1"/>
      <w:numFmt w:val="bullet"/>
      <w:lvlText w:val="•"/>
      <w:lvlJc w:val="left"/>
      <w:pPr>
        <w:ind w:left="6252" w:hanging="288"/>
      </w:pPr>
      <w:rPr>
        <w:rFonts w:hint="default"/>
      </w:rPr>
    </w:lvl>
    <w:lvl w:ilvl="7" w:tplc="DDF827F2">
      <w:start w:val="1"/>
      <w:numFmt w:val="bullet"/>
      <w:lvlText w:val="•"/>
      <w:lvlJc w:val="left"/>
      <w:pPr>
        <w:ind w:left="7198" w:hanging="288"/>
      </w:pPr>
      <w:rPr>
        <w:rFonts w:hint="default"/>
      </w:rPr>
    </w:lvl>
    <w:lvl w:ilvl="8" w:tplc="C0703780">
      <w:start w:val="1"/>
      <w:numFmt w:val="bullet"/>
      <w:lvlText w:val="•"/>
      <w:lvlJc w:val="left"/>
      <w:pPr>
        <w:ind w:left="8144" w:hanging="288"/>
      </w:pPr>
      <w:rPr>
        <w:rFonts w:hint="default"/>
      </w:rPr>
    </w:lvl>
  </w:abstractNum>
  <w:abstractNum w:abstractNumId="31">
    <w:nsid w:val="59B95845"/>
    <w:multiLevelType w:val="hybridMultilevel"/>
    <w:tmpl w:val="173A8F0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>
    <w:nsid w:val="5F8D71E2"/>
    <w:multiLevelType w:val="hybridMultilevel"/>
    <w:tmpl w:val="87EA924E"/>
    <w:lvl w:ilvl="0" w:tplc="04190001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  <w:w w:val="99"/>
        <w:sz w:val="28"/>
        <w:szCs w:val="28"/>
      </w:rPr>
    </w:lvl>
    <w:lvl w:ilvl="1" w:tplc="EE68B3E8">
      <w:start w:val="1"/>
      <w:numFmt w:val="bullet"/>
      <w:lvlText w:val="•"/>
      <w:lvlJc w:val="left"/>
      <w:pPr>
        <w:ind w:left="1522" w:hanging="288"/>
      </w:pPr>
      <w:rPr>
        <w:rFonts w:hint="default"/>
      </w:rPr>
    </w:lvl>
    <w:lvl w:ilvl="2" w:tplc="66FC4EAE">
      <w:start w:val="1"/>
      <w:numFmt w:val="bullet"/>
      <w:lvlText w:val="•"/>
      <w:lvlJc w:val="left"/>
      <w:pPr>
        <w:ind w:left="2468" w:hanging="288"/>
      </w:pPr>
      <w:rPr>
        <w:rFonts w:hint="default"/>
      </w:rPr>
    </w:lvl>
    <w:lvl w:ilvl="3" w:tplc="C1825236">
      <w:start w:val="1"/>
      <w:numFmt w:val="bullet"/>
      <w:lvlText w:val="•"/>
      <w:lvlJc w:val="left"/>
      <w:pPr>
        <w:ind w:left="3414" w:hanging="288"/>
      </w:pPr>
      <w:rPr>
        <w:rFonts w:hint="default"/>
      </w:rPr>
    </w:lvl>
    <w:lvl w:ilvl="4" w:tplc="4E884BB4">
      <w:start w:val="1"/>
      <w:numFmt w:val="bullet"/>
      <w:lvlText w:val="•"/>
      <w:lvlJc w:val="left"/>
      <w:pPr>
        <w:ind w:left="4360" w:hanging="288"/>
      </w:pPr>
      <w:rPr>
        <w:rFonts w:hint="default"/>
      </w:rPr>
    </w:lvl>
    <w:lvl w:ilvl="5" w:tplc="8E000212">
      <w:start w:val="1"/>
      <w:numFmt w:val="bullet"/>
      <w:lvlText w:val="•"/>
      <w:lvlJc w:val="left"/>
      <w:pPr>
        <w:ind w:left="5306" w:hanging="288"/>
      </w:pPr>
      <w:rPr>
        <w:rFonts w:hint="default"/>
      </w:rPr>
    </w:lvl>
    <w:lvl w:ilvl="6" w:tplc="D9145DCC">
      <w:start w:val="1"/>
      <w:numFmt w:val="bullet"/>
      <w:lvlText w:val="•"/>
      <w:lvlJc w:val="left"/>
      <w:pPr>
        <w:ind w:left="6252" w:hanging="288"/>
      </w:pPr>
      <w:rPr>
        <w:rFonts w:hint="default"/>
      </w:rPr>
    </w:lvl>
    <w:lvl w:ilvl="7" w:tplc="DDF827F2">
      <w:start w:val="1"/>
      <w:numFmt w:val="bullet"/>
      <w:lvlText w:val="•"/>
      <w:lvlJc w:val="left"/>
      <w:pPr>
        <w:ind w:left="7198" w:hanging="288"/>
      </w:pPr>
      <w:rPr>
        <w:rFonts w:hint="default"/>
      </w:rPr>
    </w:lvl>
    <w:lvl w:ilvl="8" w:tplc="C0703780">
      <w:start w:val="1"/>
      <w:numFmt w:val="bullet"/>
      <w:lvlText w:val="•"/>
      <w:lvlJc w:val="left"/>
      <w:pPr>
        <w:ind w:left="8144" w:hanging="288"/>
      </w:pPr>
      <w:rPr>
        <w:rFonts w:hint="default"/>
      </w:rPr>
    </w:lvl>
  </w:abstractNum>
  <w:abstractNum w:abstractNumId="33">
    <w:nsid w:val="6299483C"/>
    <w:multiLevelType w:val="hybridMultilevel"/>
    <w:tmpl w:val="FA9E0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A019C8"/>
    <w:multiLevelType w:val="hybridMultilevel"/>
    <w:tmpl w:val="8924B248"/>
    <w:lvl w:ilvl="0" w:tplc="0420A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F102B"/>
    <w:multiLevelType w:val="hybridMultilevel"/>
    <w:tmpl w:val="C958ED28"/>
    <w:lvl w:ilvl="0" w:tplc="6B10D020">
      <w:start w:val="1"/>
      <w:numFmt w:val="bullet"/>
      <w:lvlText w:val=""/>
      <w:lvlJc w:val="left"/>
      <w:pPr>
        <w:ind w:left="407" w:hanging="288"/>
      </w:pPr>
      <w:rPr>
        <w:rFonts w:ascii="Symbol" w:hAnsi="Symbol" w:hint="default"/>
        <w:w w:val="99"/>
        <w:sz w:val="28"/>
        <w:szCs w:val="28"/>
      </w:rPr>
    </w:lvl>
    <w:lvl w:ilvl="1" w:tplc="EE68B3E8">
      <w:start w:val="1"/>
      <w:numFmt w:val="bullet"/>
      <w:lvlText w:val="•"/>
      <w:lvlJc w:val="left"/>
      <w:pPr>
        <w:ind w:left="1353" w:hanging="288"/>
      </w:pPr>
      <w:rPr>
        <w:rFonts w:hint="default"/>
      </w:rPr>
    </w:lvl>
    <w:lvl w:ilvl="2" w:tplc="66FC4EAE">
      <w:start w:val="1"/>
      <w:numFmt w:val="bullet"/>
      <w:lvlText w:val="•"/>
      <w:lvlJc w:val="left"/>
      <w:pPr>
        <w:ind w:left="2299" w:hanging="288"/>
      </w:pPr>
      <w:rPr>
        <w:rFonts w:hint="default"/>
      </w:rPr>
    </w:lvl>
    <w:lvl w:ilvl="3" w:tplc="C1825236">
      <w:start w:val="1"/>
      <w:numFmt w:val="bullet"/>
      <w:lvlText w:val="•"/>
      <w:lvlJc w:val="left"/>
      <w:pPr>
        <w:ind w:left="3245" w:hanging="288"/>
      </w:pPr>
      <w:rPr>
        <w:rFonts w:hint="default"/>
      </w:rPr>
    </w:lvl>
    <w:lvl w:ilvl="4" w:tplc="4E884BB4">
      <w:start w:val="1"/>
      <w:numFmt w:val="bullet"/>
      <w:lvlText w:val="•"/>
      <w:lvlJc w:val="left"/>
      <w:pPr>
        <w:ind w:left="4191" w:hanging="288"/>
      </w:pPr>
      <w:rPr>
        <w:rFonts w:hint="default"/>
      </w:rPr>
    </w:lvl>
    <w:lvl w:ilvl="5" w:tplc="8E000212">
      <w:start w:val="1"/>
      <w:numFmt w:val="bullet"/>
      <w:lvlText w:val="•"/>
      <w:lvlJc w:val="left"/>
      <w:pPr>
        <w:ind w:left="5137" w:hanging="288"/>
      </w:pPr>
      <w:rPr>
        <w:rFonts w:hint="default"/>
      </w:rPr>
    </w:lvl>
    <w:lvl w:ilvl="6" w:tplc="D9145DCC">
      <w:start w:val="1"/>
      <w:numFmt w:val="bullet"/>
      <w:lvlText w:val="•"/>
      <w:lvlJc w:val="left"/>
      <w:pPr>
        <w:ind w:left="6083" w:hanging="288"/>
      </w:pPr>
      <w:rPr>
        <w:rFonts w:hint="default"/>
      </w:rPr>
    </w:lvl>
    <w:lvl w:ilvl="7" w:tplc="DDF827F2">
      <w:start w:val="1"/>
      <w:numFmt w:val="bullet"/>
      <w:lvlText w:val="•"/>
      <w:lvlJc w:val="left"/>
      <w:pPr>
        <w:ind w:left="7029" w:hanging="288"/>
      </w:pPr>
      <w:rPr>
        <w:rFonts w:hint="default"/>
      </w:rPr>
    </w:lvl>
    <w:lvl w:ilvl="8" w:tplc="C0703780">
      <w:start w:val="1"/>
      <w:numFmt w:val="bullet"/>
      <w:lvlText w:val="•"/>
      <w:lvlJc w:val="left"/>
      <w:pPr>
        <w:ind w:left="7975" w:hanging="288"/>
      </w:pPr>
      <w:rPr>
        <w:rFonts w:hint="default"/>
      </w:rPr>
    </w:lvl>
  </w:abstractNum>
  <w:abstractNum w:abstractNumId="36">
    <w:nsid w:val="76B713E0"/>
    <w:multiLevelType w:val="hybridMultilevel"/>
    <w:tmpl w:val="4EC6986E"/>
    <w:lvl w:ilvl="0" w:tplc="6B10D0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205CCC"/>
    <w:multiLevelType w:val="hybridMultilevel"/>
    <w:tmpl w:val="9F368B64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B280A"/>
    <w:multiLevelType w:val="hybridMultilevel"/>
    <w:tmpl w:val="A934BD8A"/>
    <w:lvl w:ilvl="0" w:tplc="EE68B3E8">
      <w:start w:val="1"/>
      <w:numFmt w:val="bullet"/>
      <w:lvlText w:val="•"/>
      <w:lvlJc w:val="left"/>
      <w:pPr>
        <w:ind w:left="576" w:hanging="288"/>
      </w:pPr>
      <w:rPr>
        <w:rFonts w:hint="default"/>
        <w:w w:val="99"/>
        <w:sz w:val="28"/>
        <w:szCs w:val="28"/>
      </w:rPr>
    </w:lvl>
    <w:lvl w:ilvl="1" w:tplc="EE68B3E8">
      <w:start w:val="1"/>
      <w:numFmt w:val="bullet"/>
      <w:lvlText w:val="•"/>
      <w:lvlJc w:val="left"/>
      <w:pPr>
        <w:ind w:left="1522" w:hanging="288"/>
      </w:pPr>
      <w:rPr>
        <w:rFonts w:hint="default"/>
      </w:rPr>
    </w:lvl>
    <w:lvl w:ilvl="2" w:tplc="66FC4EAE">
      <w:start w:val="1"/>
      <w:numFmt w:val="bullet"/>
      <w:lvlText w:val="•"/>
      <w:lvlJc w:val="left"/>
      <w:pPr>
        <w:ind w:left="2468" w:hanging="288"/>
      </w:pPr>
      <w:rPr>
        <w:rFonts w:hint="default"/>
      </w:rPr>
    </w:lvl>
    <w:lvl w:ilvl="3" w:tplc="C1825236">
      <w:start w:val="1"/>
      <w:numFmt w:val="bullet"/>
      <w:lvlText w:val="•"/>
      <w:lvlJc w:val="left"/>
      <w:pPr>
        <w:ind w:left="3414" w:hanging="288"/>
      </w:pPr>
      <w:rPr>
        <w:rFonts w:hint="default"/>
      </w:rPr>
    </w:lvl>
    <w:lvl w:ilvl="4" w:tplc="4E884BB4">
      <w:start w:val="1"/>
      <w:numFmt w:val="bullet"/>
      <w:lvlText w:val="•"/>
      <w:lvlJc w:val="left"/>
      <w:pPr>
        <w:ind w:left="4360" w:hanging="288"/>
      </w:pPr>
      <w:rPr>
        <w:rFonts w:hint="default"/>
      </w:rPr>
    </w:lvl>
    <w:lvl w:ilvl="5" w:tplc="8E000212">
      <w:start w:val="1"/>
      <w:numFmt w:val="bullet"/>
      <w:lvlText w:val="•"/>
      <w:lvlJc w:val="left"/>
      <w:pPr>
        <w:ind w:left="5306" w:hanging="288"/>
      </w:pPr>
      <w:rPr>
        <w:rFonts w:hint="default"/>
      </w:rPr>
    </w:lvl>
    <w:lvl w:ilvl="6" w:tplc="D9145DCC">
      <w:start w:val="1"/>
      <w:numFmt w:val="bullet"/>
      <w:lvlText w:val="•"/>
      <w:lvlJc w:val="left"/>
      <w:pPr>
        <w:ind w:left="6252" w:hanging="288"/>
      </w:pPr>
      <w:rPr>
        <w:rFonts w:hint="default"/>
      </w:rPr>
    </w:lvl>
    <w:lvl w:ilvl="7" w:tplc="DDF827F2">
      <w:start w:val="1"/>
      <w:numFmt w:val="bullet"/>
      <w:lvlText w:val="•"/>
      <w:lvlJc w:val="left"/>
      <w:pPr>
        <w:ind w:left="7198" w:hanging="288"/>
      </w:pPr>
      <w:rPr>
        <w:rFonts w:hint="default"/>
      </w:rPr>
    </w:lvl>
    <w:lvl w:ilvl="8" w:tplc="C0703780">
      <w:start w:val="1"/>
      <w:numFmt w:val="bullet"/>
      <w:lvlText w:val="•"/>
      <w:lvlJc w:val="left"/>
      <w:pPr>
        <w:ind w:left="8144" w:hanging="288"/>
      </w:pPr>
      <w:rPr>
        <w:rFonts w:hint="default"/>
      </w:rPr>
    </w:lvl>
  </w:abstractNum>
  <w:abstractNum w:abstractNumId="39">
    <w:nsid w:val="7C854959"/>
    <w:multiLevelType w:val="hybridMultilevel"/>
    <w:tmpl w:val="36664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C8979D3"/>
    <w:multiLevelType w:val="hybridMultilevel"/>
    <w:tmpl w:val="B5BA4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E4A60"/>
    <w:multiLevelType w:val="hybridMultilevel"/>
    <w:tmpl w:val="19AC6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6"/>
  </w:num>
  <w:num w:numId="3">
    <w:abstractNumId w:val="37"/>
  </w:num>
  <w:num w:numId="4">
    <w:abstractNumId w:val="16"/>
  </w:num>
  <w:num w:numId="5">
    <w:abstractNumId w:val="18"/>
  </w:num>
  <w:num w:numId="6">
    <w:abstractNumId w:val="8"/>
  </w:num>
  <w:num w:numId="7">
    <w:abstractNumId w:val="19"/>
  </w:num>
  <w:num w:numId="8">
    <w:abstractNumId w:val="18"/>
    <w:lvlOverride w:ilvl="0">
      <w:startOverride w:val="5"/>
    </w:lvlOverride>
  </w:num>
  <w:num w:numId="9">
    <w:abstractNumId w:val="1"/>
  </w:num>
  <w:num w:numId="10">
    <w:abstractNumId w:val="25"/>
  </w:num>
  <w:num w:numId="11">
    <w:abstractNumId w:val="7"/>
  </w:num>
  <w:num w:numId="12">
    <w:abstractNumId w:val="20"/>
  </w:num>
  <w:num w:numId="13">
    <w:abstractNumId w:val="35"/>
  </w:num>
  <w:num w:numId="14">
    <w:abstractNumId w:val="11"/>
  </w:num>
  <w:num w:numId="15">
    <w:abstractNumId w:val="30"/>
  </w:num>
  <w:num w:numId="16">
    <w:abstractNumId w:val="23"/>
  </w:num>
  <w:num w:numId="17">
    <w:abstractNumId w:val="14"/>
  </w:num>
  <w:num w:numId="18">
    <w:abstractNumId w:val="41"/>
  </w:num>
  <w:num w:numId="19">
    <w:abstractNumId w:val="26"/>
  </w:num>
  <w:num w:numId="20">
    <w:abstractNumId w:val="39"/>
  </w:num>
  <w:num w:numId="21">
    <w:abstractNumId w:val="15"/>
  </w:num>
  <w:num w:numId="22">
    <w:abstractNumId w:val="22"/>
  </w:num>
  <w:num w:numId="23">
    <w:abstractNumId w:val="33"/>
  </w:num>
  <w:num w:numId="24">
    <w:abstractNumId w:val="28"/>
  </w:num>
  <w:num w:numId="25">
    <w:abstractNumId w:val="6"/>
  </w:num>
  <w:num w:numId="26">
    <w:abstractNumId w:val="27"/>
  </w:num>
  <w:num w:numId="27">
    <w:abstractNumId w:val="31"/>
  </w:num>
  <w:num w:numId="28">
    <w:abstractNumId w:val="24"/>
  </w:num>
  <w:num w:numId="29">
    <w:abstractNumId w:val="13"/>
  </w:num>
  <w:num w:numId="30">
    <w:abstractNumId w:val="9"/>
  </w:num>
  <w:num w:numId="31">
    <w:abstractNumId w:val="3"/>
  </w:num>
  <w:num w:numId="32">
    <w:abstractNumId w:val="12"/>
  </w:num>
  <w:num w:numId="33">
    <w:abstractNumId w:val="4"/>
  </w:num>
  <w:num w:numId="34">
    <w:abstractNumId w:val="0"/>
  </w:num>
  <w:num w:numId="35">
    <w:abstractNumId w:val="34"/>
  </w:num>
  <w:num w:numId="36">
    <w:abstractNumId w:val="17"/>
  </w:num>
  <w:num w:numId="37">
    <w:abstractNumId w:val="5"/>
  </w:num>
  <w:num w:numId="38">
    <w:abstractNumId w:val="40"/>
  </w:num>
  <w:num w:numId="39">
    <w:abstractNumId w:val="10"/>
  </w:num>
  <w:num w:numId="40">
    <w:abstractNumId w:val="18"/>
  </w:num>
  <w:num w:numId="41">
    <w:abstractNumId w:val="18"/>
  </w:num>
  <w:num w:numId="42">
    <w:abstractNumId w:val="18"/>
  </w:num>
  <w:num w:numId="43">
    <w:abstractNumId w:val="32"/>
  </w:num>
  <w:num w:numId="44">
    <w:abstractNumId w:val="38"/>
  </w:num>
  <w:num w:numId="45">
    <w:abstractNumId w:val="2"/>
  </w:num>
  <w:num w:numId="46">
    <w:abstractNumId w:val="29"/>
  </w:num>
  <w:num w:numId="47">
    <w:abstractNumId w:val="18"/>
  </w:num>
  <w:num w:numId="48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0C"/>
    <w:rsid w:val="00007970"/>
    <w:rsid w:val="00031B6C"/>
    <w:rsid w:val="000430AD"/>
    <w:rsid w:val="00043C9C"/>
    <w:rsid w:val="0004628A"/>
    <w:rsid w:val="00050649"/>
    <w:rsid w:val="00051770"/>
    <w:rsid w:val="0005413E"/>
    <w:rsid w:val="000558D3"/>
    <w:rsid w:val="00055A0A"/>
    <w:rsid w:val="00061088"/>
    <w:rsid w:val="0006265D"/>
    <w:rsid w:val="00080743"/>
    <w:rsid w:val="00090D23"/>
    <w:rsid w:val="00091A14"/>
    <w:rsid w:val="000A28E2"/>
    <w:rsid w:val="000B2539"/>
    <w:rsid w:val="000C37B3"/>
    <w:rsid w:val="000C437C"/>
    <w:rsid w:val="000D1F1E"/>
    <w:rsid w:val="000D2CBA"/>
    <w:rsid w:val="000D32C9"/>
    <w:rsid w:val="000E0A74"/>
    <w:rsid w:val="000E2A74"/>
    <w:rsid w:val="000E433F"/>
    <w:rsid w:val="000E6B40"/>
    <w:rsid w:val="000F125B"/>
    <w:rsid w:val="000F387F"/>
    <w:rsid w:val="00105CC5"/>
    <w:rsid w:val="001070EB"/>
    <w:rsid w:val="0011011E"/>
    <w:rsid w:val="001120E8"/>
    <w:rsid w:val="00113134"/>
    <w:rsid w:val="00115A27"/>
    <w:rsid w:val="001164E0"/>
    <w:rsid w:val="00123AE9"/>
    <w:rsid w:val="001362B7"/>
    <w:rsid w:val="0013704F"/>
    <w:rsid w:val="001537BF"/>
    <w:rsid w:val="00157B39"/>
    <w:rsid w:val="00167B79"/>
    <w:rsid w:val="00172137"/>
    <w:rsid w:val="00172772"/>
    <w:rsid w:val="001730DF"/>
    <w:rsid w:val="001769AA"/>
    <w:rsid w:val="00177616"/>
    <w:rsid w:val="00180BB8"/>
    <w:rsid w:val="00181FDF"/>
    <w:rsid w:val="00187C60"/>
    <w:rsid w:val="00192139"/>
    <w:rsid w:val="00193B27"/>
    <w:rsid w:val="00194CC9"/>
    <w:rsid w:val="001A0ECB"/>
    <w:rsid w:val="001A1FD2"/>
    <w:rsid w:val="001A3CE7"/>
    <w:rsid w:val="001A4D1D"/>
    <w:rsid w:val="001A7C97"/>
    <w:rsid w:val="001B6E27"/>
    <w:rsid w:val="001E45FC"/>
    <w:rsid w:val="001E4C93"/>
    <w:rsid w:val="001F1C8A"/>
    <w:rsid w:val="001F64D9"/>
    <w:rsid w:val="00210201"/>
    <w:rsid w:val="00212165"/>
    <w:rsid w:val="00213104"/>
    <w:rsid w:val="002200F0"/>
    <w:rsid w:val="00223C1D"/>
    <w:rsid w:val="00223F4D"/>
    <w:rsid w:val="00224D12"/>
    <w:rsid w:val="00225AB8"/>
    <w:rsid w:val="00232E01"/>
    <w:rsid w:val="00241BC6"/>
    <w:rsid w:val="00241EF3"/>
    <w:rsid w:val="00243194"/>
    <w:rsid w:val="002462E0"/>
    <w:rsid w:val="00246EFE"/>
    <w:rsid w:val="00247BEA"/>
    <w:rsid w:val="00251677"/>
    <w:rsid w:val="002549C3"/>
    <w:rsid w:val="0025684B"/>
    <w:rsid w:val="00257B80"/>
    <w:rsid w:val="002649E9"/>
    <w:rsid w:val="00271480"/>
    <w:rsid w:val="0027497A"/>
    <w:rsid w:val="00277AC7"/>
    <w:rsid w:val="00280D16"/>
    <w:rsid w:val="00282CD1"/>
    <w:rsid w:val="002860D5"/>
    <w:rsid w:val="002877A1"/>
    <w:rsid w:val="00287ABA"/>
    <w:rsid w:val="0029202F"/>
    <w:rsid w:val="002920C3"/>
    <w:rsid w:val="00294DE0"/>
    <w:rsid w:val="002A3B83"/>
    <w:rsid w:val="002A7F9B"/>
    <w:rsid w:val="002B544C"/>
    <w:rsid w:val="002B5A21"/>
    <w:rsid w:val="002B6C3E"/>
    <w:rsid w:val="002C0FE7"/>
    <w:rsid w:val="002C1990"/>
    <w:rsid w:val="002C2C9A"/>
    <w:rsid w:val="002C7336"/>
    <w:rsid w:val="002C7A73"/>
    <w:rsid w:val="002D5B49"/>
    <w:rsid w:val="002E0D6D"/>
    <w:rsid w:val="002E726B"/>
    <w:rsid w:val="00301ED6"/>
    <w:rsid w:val="00302B95"/>
    <w:rsid w:val="00312EBA"/>
    <w:rsid w:val="00313D96"/>
    <w:rsid w:val="00320439"/>
    <w:rsid w:val="00325B3E"/>
    <w:rsid w:val="00327D97"/>
    <w:rsid w:val="00336632"/>
    <w:rsid w:val="00336D34"/>
    <w:rsid w:val="00343C46"/>
    <w:rsid w:val="0035535F"/>
    <w:rsid w:val="0036409B"/>
    <w:rsid w:val="0036584F"/>
    <w:rsid w:val="00365AB6"/>
    <w:rsid w:val="0036761C"/>
    <w:rsid w:val="00367870"/>
    <w:rsid w:val="00371B2F"/>
    <w:rsid w:val="00386EA8"/>
    <w:rsid w:val="00390C76"/>
    <w:rsid w:val="00396613"/>
    <w:rsid w:val="003A2D12"/>
    <w:rsid w:val="003B04D4"/>
    <w:rsid w:val="003B631C"/>
    <w:rsid w:val="003C0D89"/>
    <w:rsid w:val="003C6B36"/>
    <w:rsid w:val="003D313F"/>
    <w:rsid w:val="003D3CF8"/>
    <w:rsid w:val="003E07CC"/>
    <w:rsid w:val="003E3237"/>
    <w:rsid w:val="003E776B"/>
    <w:rsid w:val="003E7B07"/>
    <w:rsid w:val="00402678"/>
    <w:rsid w:val="00402B86"/>
    <w:rsid w:val="004078DF"/>
    <w:rsid w:val="004102D1"/>
    <w:rsid w:val="004173A9"/>
    <w:rsid w:val="0042080C"/>
    <w:rsid w:val="00420EF6"/>
    <w:rsid w:val="00424672"/>
    <w:rsid w:val="00426267"/>
    <w:rsid w:val="00426A22"/>
    <w:rsid w:val="004270F7"/>
    <w:rsid w:val="004301E6"/>
    <w:rsid w:val="00434089"/>
    <w:rsid w:val="00440AA0"/>
    <w:rsid w:val="0044443A"/>
    <w:rsid w:val="00444831"/>
    <w:rsid w:val="004534AD"/>
    <w:rsid w:val="004610F2"/>
    <w:rsid w:val="00462FB6"/>
    <w:rsid w:val="00463681"/>
    <w:rsid w:val="00463838"/>
    <w:rsid w:val="004655C0"/>
    <w:rsid w:val="004703F9"/>
    <w:rsid w:val="00470504"/>
    <w:rsid w:val="00482D68"/>
    <w:rsid w:val="00496D65"/>
    <w:rsid w:val="004A3910"/>
    <w:rsid w:val="004C23D5"/>
    <w:rsid w:val="004D0A2E"/>
    <w:rsid w:val="004D3477"/>
    <w:rsid w:val="004E585B"/>
    <w:rsid w:val="004F09FE"/>
    <w:rsid w:val="004F4658"/>
    <w:rsid w:val="00501287"/>
    <w:rsid w:val="005033A3"/>
    <w:rsid w:val="005041C9"/>
    <w:rsid w:val="00514486"/>
    <w:rsid w:val="00517723"/>
    <w:rsid w:val="00522F10"/>
    <w:rsid w:val="00523A40"/>
    <w:rsid w:val="0053063A"/>
    <w:rsid w:val="00533415"/>
    <w:rsid w:val="0053734D"/>
    <w:rsid w:val="00540748"/>
    <w:rsid w:val="00540B35"/>
    <w:rsid w:val="00543576"/>
    <w:rsid w:val="00555274"/>
    <w:rsid w:val="005576F8"/>
    <w:rsid w:val="00566E0F"/>
    <w:rsid w:val="005722A5"/>
    <w:rsid w:val="00585446"/>
    <w:rsid w:val="00590B47"/>
    <w:rsid w:val="005916C8"/>
    <w:rsid w:val="00593038"/>
    <w:rsid w:val="00593B03"/>
    <w:rsid w:val="00596D50"/>
    <w:rsid w:val="005A7B37"/>
    <w:rsid w:val="005D1D10"/>
    <w:rsid w:val="005D3654"/>
    <w:rsid w:val="005D7E5D"/>
    <w:rsid w:val="005E441A"/>
    <w:rsid w:val="005E668B"/>
    <w:rsid w:val="00601198"/>
    <w:rsid w:val="00601364"/>
    <w:rsid w:val="00602632"/>
    <w:rsid w:val="006047BA"/>
    <w:rsid w:val="0060664D"/>
    <w:rsid w:val="00610A0B"/>
    <w:rsid w:val="0062078A"/>
    <w:rsid w:val="00620D08"/>
    <w:rsid w:val="00621237"/>
    <w:rsid w:val="00625B61"/>
    <w:rsid w:val="006340C3"/>
    <w:rsid w:val="00634B96"/>
    <w:rsid w:val="00635CC5"/>
    <w:rsid w:val="0063799A"/>
    <w:rsid w:val="00640518"/>
    <w:rsid w:val="0064074F"/>
    <w:rsid w:val="00642BED"/>
    <w:rsid w:val="00647AA5"/>
    <w:rsid w:val="0065099F"/>
    <w:rsid w:val="006532EF"/>
    <w:rsid w:val="00655971"/>
    <w:rsid w:val="00657982"/>
    <w:rsid w:val="00662763"/>
    <w:rsid w:val="00664E72"/>
    <w:rsid w:val="00674E8F"/>
    <w:rsid w:val="006839EC"/>
    <w:rsid w:val="00686B02"/>
    <w:rsid w:val="0069139B"/>
    <w:rsid w:val="006C04F1"/>
    <w:rsid w:val="006C09BF"/>
    <w:rsid w:val="006C41AA"/>
    <w:rsid w:val="006C5752"/>
    <w:rsid w:val="006C7C57"/>
    <w:rsid w:val="006D01E3"/>
    <w:rsid w:val="006E1376"/>
    <w:rsid w:val="006E32C7"/>
    <w:rsid w:val="006E5A34"/>
    <w:rsid w:val="006E739D"/>
    <w:rsid w:val="006F23CF"/>
    <w:rsid w:val="006F3E66"/>
    <w:rsid w:val="00705AA9"/>
    <w:rsid w:val="0071009C"/>
    <w:rsid w:val="00720457"/>
    <w:rsid w:val="00720565"/>
    <w:rsid w:val="007210F9"/>
    <w:rsid w:val="007226F8"/>
    <w:rsid w:val="007245DC"/>
    <w:rsid w:val="007252E6"/>
    <w:rsid w:val="007276E6"/>
    <w:rsid w:val="007316AC"/>
    <w:rsid w:val="00733A33"/>
    <w:rsid w:val="00743015"/>
    <w:rsid w:val="007460E4"/>
    <w:rsid w:val="00760A08"/>
    <w:rsid w:val="00764BCE"/>
    <w:rsid w:val="00766661"/>
    <w:rsid w:val="00771701"/>
    <w:rsid w:val="00774012"/>
    <w:rsid w:val="00774889"/>
    <w:rsid w:val="00775CED"/>
    <w:rsid w:val="00781DC7"/>
    <w:rsid w:val="007824B9"/>
    <w:rsid w:val="00795718"/>
    <w:rsid w:val="007A073E"/>
    <w:rsid w:val="007A154C"/>
    <w:rsid w:val="007B0F06"/>
    <w:rsid w:val="007C10BA"/>
    <w:rsid w:val="007C129D"/>
    <w:rsid w:val="007E69E2"/>
    <w:rsid w:val="007F09F7"/>
    <w:rsid w:val="007F7F0E"/>
    <w:rsid w:val="00800858"/>
    <w:rsid w:val="0080175D"/>
    <w:rsid w:val="008100C6"/>
    <w:rsid w:val="0082247F"/>
    <w:rsid w:val="0082290A"/>
    <w:rsid w:val="008275E2"/>
    <w:rsid w:val="00830808"/>
    <w:rsid w:val="00832107"/>
    <w:rsid w:val="00841FD4"/>
    <w:rsid w:val="00845C3D"/>
    <w:rsid w:val="0084677C"/>
    <w:rsid w:val="0085324E"/>
    <w:rsid w:val="00854415"/>
    <w:rsid w:val="008575F4"/>
    <w:rsid w:val="008641D3"/>
    <w:rsid w:val="00866B49"/>
    <w:rsid w:val="00866D59"/>
    <w:rsid w:val="00866F72"/>
    <w:rsid w:val="008727DD"/>
    <w:rsid w:val="00877FB8"/>
    <w:rsid w:val="008813AA"/>
    <w:rsid w:val="00881E1C"/>
    <w:rsid w:val="00883AEF"/>
    <w:rsid w:val="008915B3"/>
    <w:rsid w:val="0089333F"/>
    <w:rsid w:val="008975BD"/>
    <w:rsid w:val="008A0831"/>
    <w:rsid w:val="008A16FD"/>
    <w:rsid w:val="008A5BB2"/>
    <w:rsid w:val="008B0DF4"/>
    <w:rsid w:val="008B1C50"/>
    <w:rsid w:val="008B4C9B"/>
    <w:rsid w:val="008B50A6"/>
    <w:rsid w:val="008B6952"/>
    <w:rsid w:val="008C1E3E"/>
    <w:rsid w:val="008C3EB1"/>
    <w:rsid w:val="008D2BC9"/>
    <w:rsid w:val="008D57FF"/>
    <w:rsid w:val="008E466B"/>
    <w:rsid w:val="008F440A"/>
    <w:rsid w:val="008F5816"/>
    <w:rsid w:val="008F5B91"/>
    <w:rsid w:val="009049E7"/>
    <w:rsid w:val="009127A6"/>
    <w:rsid w:val="009139AE"/>
    <w:rsid w:val="00913EFF"/>
    <w:rsid w:val="0091636A"/>
    <w:rsid w:val="00921A40"/>
    <w:rsid w:val="00922BA4"/>
    <w:rsid w:val="00923691"/>
    <w:rsid w:val="00930040"/>
    <w:rsid w:val="009346A9"/>
    <w:rsid w:val="00934B3E"/>
    <w:rsid w:val="00937F96"/>
    <w:rsid w:val="0094151A"/>
    <w:rsid w:val="00941FE5"/>
    <w:rsid w:val="00944836"/>
    <w:rsid w:val="009550AC"/>
    <w:rsid w:val="00955599"/>
    <w:rsid w:val="00955BE2"/>
    <w:rsid w:val="0095663E"/>
    <w:rsid w:val="0097062A"/>
    <w:rsid w:val="0097251A"/>
    <w:rsid w:val="00972625"/>
    <w:rsid w:val="009729F8"/>
    <w:rsid w:val="00985925"/>
    <w:rsid w:val="00987A3A"/>
    <w:rsid w:val="00991D30"/>
    <w:rsid w:val="00992EAD"/>
    <w:rsid w:val="009943E3"/>
    <w:rsid w:val="009A12F4"/>
    <w:rsid w:val="009A4156"/>
    <w:rsid w:val="009A54BF"/>
    <w:rsid w:val="009B26B8"/>
    <w:rsid w:val="009B2FB1"/>
    <w:rsid w:val="009C19BE"/>
    <w:rsid w:val="009C2DA5"/>
    <w:rsid w:val="009C6D07"/>
    <w:rsid w:val="009D0518"/>
    <w:rsid w:val="009D7070"/>
    <w:rsid w:val="009E7D71"/>
    <w:rsid w:val="009F1C5E"/>
    <w:rsid w:val="009F59FB"/>
    <w:rsid w:val="00A00FF5"/>
    <w:rsid w:val="00A020E8"/>
    <w:rsid w:val="00A05EEC"/>
    <w:rsid w:val="00A070FA"/>
    <w:rsid w:val="00A11096"/>
    <w:rsid w:val="00A1598C"/>
    <w:rsid w:val="00A21D66"/>
    <w:rsid w:val="00A23B29"/>
    <w:rsid w:val="00A26E05"/>
    <w:rsid w:val="00A30CCA"/>
    <w:rsid w:val="00A323EE"/>
    <w:rsid w:val="00A40B2F"/>
    <w:rsid w:val="00A4266D"/>
    <w:rsid w:val="00A44E3C"/>
    <w:rsid w:val="00A4528C"/>
    <w:rsid w:val="00A45F91"/>
    <w:rsid w:val="00A47363"/>
    <w:rsid w:val="00A5091E"/>
    <w:rsid w:val="00A56BEB"/>
    <w:rsid w:val="00A63663"/>
    <w:rsid w:val="00A63D19"/>
    <w:rsid w:val="00A6666D"/>
    <w:rsid w:val="00A95E2F"/>
    <w:rsid w:val="00AA00E4"/>
    <w:rsid w:val="00AA414B"/>
    <w:rsid w:val="00AA4BFD"/>
    <w:rsid w:val="00AA55D7"/>
    <w:rsid w:val="00AA75C6"/>
    <w:rsid w:val="00AA7A52"/>
    <w:rsid w:val="00AB0A80"/>
    <w:rsid w:val="00AB0CF0"/>
    <w:rsid w:val="00AB6BCF"/>
    <w:rsid w:val="00AC1A34"/>
    <w:rsid w:val="00AC66FC"/>
    <w:rsid w:val="00AD0123"/>
    <w:rsid w:val="00AD0FAF"/>
    <w:rsid w:val="00AD640B"/>
    <w:rsid w:val="00AF4EF4"/>
    <w:rsid w:val="00AF60F5"/>
    <w:rsid w:val="00B07F8C"/>
    <w:rsid w:val="00B10DEC"/>
    <w:rsid w:val="00B157BC"/>
    <w:rsid w:val="00B25FEB"/>
    <w:rsid w:val="00B2762B"/>
    <w:rsid w:val="00B3015A"/>
    <w:rsid w:val="00B33162"/>
    <w:rsid w:val="00B342F7"/>
    <w:rsid w:val="00B35DAB"/>
    <w:rsid w:val="00B42114"/>
    <w:rsid w:val="00B445B1"/>
    <w:rsid w:val="00B45597"/>
    <w:rsid w:val="00B46F99"/>
    <w:rsid w:val="00B56A00"/>
    <w:rsid w:val="00B60287"/>
    <w:rsid w:val="00B71DB5"/>
    <w:rsid w:val="00B73BA0"/>
    <w:rsid w:val="00B73CF3"/>
    <w:rsid w:val="00B74636"/>
    <w:rsid w:val="00B774F7"/>
    <w:rsid w:val="00B81F12"/>
    <w:rsid w:val="00B85507"/>
    <w:rsid w:val="00B861C2"/>
    <w:rsid w:val="00B87BB1"/>
    <w:rsid w:val="00BA2D3E"/>
    <w:rsid w:val="00BA7438"/>
    <w:rsid w:val="00BB192D"/>
    <w:rsid w:val="00BB200E"/>
    <w:rsid w:val="00BB2150"/>
    <w:rsid w:val="00BC238B"/>
    <w:rsid w:val="00BC4F85"/>
    <w:rsid w:val="00BC5EA3"/>
    <w:rsid w:val="00BD1C5C"/>
    <w:rsid w:val="00BD2318"/>
    <w:rsid w:val="00BD2CD8"/>
    <w:rsid w:val="00BD3383"/>
    <w:rsid w:val="00BD50EE"/>
    <w:rsid w:val="00BE071C"/>
    <w:rsid w:val="00BE4D5F"/>
    <w:rsid w:val="00BF33B5"/>
    <w:rsid w:val="00BF39FB"/>
    <w:rsid w:val="00BF4550"/>
    <w:rsid w:val="00C048B2"/>
    <w:rsid w:val="00C13B1D"/>
    <w:rsid w:val="00C14F7E"/>
    <w:rsid w:val="00C16C9C"/>
    <w:rsid w:val="00C1707B"/>
    <w:rsid w:val="00C24525"/>
    <w:rsid w:val="00C25AC6"/>
    <w:rsid w:val="00C26977"/>
    <w:rsid w:val="00C27EC3"/>
    <w:rsid w:val="00C347C8"/>
    <w:rsid w:val="00C4144A"/>
    <w:rsid w:val="00C41DE4"/>
    <w:rsid w:val="00C426A0"/>
    <w:rsid w:val="00C46721"/>
    <w:rsid w:val="00C515C2"/>
    <w:rsid w:val="00C5438C"/>
    <w:rsid w:val="00C60278"/>
    <w:rsid w:val="00C61933"/>
    <w:rsid w:val="00C67E0F"/>
    <w:rsid w:val="00C71AE8"/>
    <w:rsid w:val="00C91889"/>
    <w:rsid w:val="00CA03D7"/>
    <w:rsid w:val="00CA1909"/>
    <w:rsid w:val="00CA4C72"/>
    <w:rsid w:val="00CB0462"/>
    <w:rsid w:val="00CB16D1"/>
    <w:rsid w:val="00CB1E07"/>
    <w:rsid w:val="00CC3332"/>
    <w:rsid w:val="00CC48BB"/>
    <w:rsid w:val="00CE5C22"/>
    <w:rsid w:val="00CE5E4F"/>
    <w:rsid w:val="00CF152A"/>
    <w:rsid w:val="00CF3AB2"/>
    <w:rsid w:val="00CF4255"/>
    <w:rsid w:val="00D12F35"/>
    <w:rsid w:val="00D149B3"/>
    <w:rsid w:val="00D156D5"/>
    <w:rsid w:val="00D17DFA"/>
    <w:rsid w:val="00D20F62"/>
    <w:rsid w:val="00D22185"/>
    <w:rsid w:val="00D34B72"/>
    <w:rsid w:val="00D34CE1"/>
    <w:rsid w:val="00D43D11"/>
    <w:rsid w:val="00D57588"/>
    <w:rsid w:val="00D60C23"/>
    <w:rsid w:val="00D65E98"/>
    <w:rsid w:val="00D7216F"/>
    <w:rsid w:val="00D826E7"/>
    <w:rsid w:val="00D915B3"/>
    <w:rsid w:val="00D93B35"/>
    <w:rsid w:val="00D948EC"/>
    <w:rsid w:val="00DA1D47"/>
    <w:rsid w:val="00DA2B75"/>
    <w:rsid w:val="00DA30F7"/>
    <w:rsid w:val="00DA530C"/>
    <w:rsid w:val="00DA5B19"/>
    <w:rsid w:val="00DA73C0"/>
    <w:rsid w:val="00DB0824"/>
    <w:rsid w:val="00DB0D62"/>
    <w:rsid w:val="00DB1812"/>
    <w:rsid w:val="00DB39CE"/>
    <w:rsid w:val="00DB55F7"/>
    <w:rsid w:val="00DB5693"/>
    <w:rsid w:val="00DB7A07"/>
    <w:rsid w:val="00DC7E86"/>
    <w:rsid w:val="00DD33F4"/>
    <w:rsid w:val="00DF1B8E"/>
    <w:rsid w:val="00DF73B6"/>
    <w:rsid w:val="00E11E59"/>
    <w:rsid w:val="00E15048"/>
    <w:rsid w:val="00E1671E"/>
    <w:rsid w:val="00E212BC"/>
    <w:rsid w:val="00E27DEC"/>
    <w:rsid w:val="00E27ED5"/>
    <w:rsid w:val="00E3512F"/>
    <w:rsid w:val="00E52672"/>
    <w:rsid w:val="00E528C1"/>
    <w:rsid w:val="00E54FCF"/>
    <w:rsid w:val="00E6287B"/>
    <w:rsid w:val="00E63024"/>
    <w:rsid w:val="00E649A3"/>
    <w:rsid w:val="00E6515D"/>
    <w:rsid w:val="00E66734"/>
    <w:rsid w:val="00E6734D"/>
    <w:rsid w:val="00E724C0"/>
    <w:rsid w:val="00E72C59"/>
    <w:rsid w:val="00E85093"/>
    <w:rsid w:val="00E9555C"/>
    <w:rsid w:val="00EA0267"/>
    <w:rsid w:val="00EA25B1"/>
    <w:rsid w:val="00EA4EAE"/>
    <w:rsid w:val="00EB4C45"/>
    <w:rsid w:val="00EB5C84"/>
    <w:rsid w:val="00EB7642"/>
    <w:rsid w:val="00EC43EC"/>
    <w:rsid w:val="00EC5EB8"/>
    <w:rsid w:val="00ED192D"/>
    <w:rsid w:val="00EE2898"/>
    <w:rsid w:val="00EE51CE"/>
    <w:rsid w:val="00EF0B1D"/>
    <w:rsid w:val="00EF4FC0"/>
    <w:rsid w:val="00EF653C"/>
    <w:rsid w:val="00F01C36"/>
    <w:rsid w:val="00F02214"/>
    <w:rsid w:val="00F02358"/>
    <w:rsid w:val="00F03F48"/>
    <w:rsid w:val="00F1031D"/>
    <w:rsid w:val="00F212A6"/>
    <w:rsid w:val="00F23C28"/>
    <w:rsid w:val="00F27F5B"/>
    <w:rsid w:val="00F30709"/>
    <w:rsid w:val="00F467B8"/>
    <w:rsid w:val="00F56641"/>
    <w:rsid w:val="00F64237"/>
    <w:rsid w:val="00F702C3"/>
    <w:rsid w:val="00F70C06"/>
    <w:rsid w:val="00F73ACF"/>
    <w:rsid w:val="00F75163"/>
    <w:rsid w:val="00F764B5"/>
    <w:rsid w:val="00F76F6A"/>
    <w:rsid w:val="00F805BC"/>
    <w:rsid w:val="00F85E0F"/>
    <w:rsid w:val="00F90FBD"/>
    <w:rsid w:val="00F91DA1"/>
    <w:rsid w:val="00FA51FE"/>
    <w:rsid w:val="00FB76D1"/>
    <w:rsid w:val="00FC0663"/>
    <w:rsid w:val="00FC15B7"/>
    <w:rsid w:val="00FC3282"/>
    <w:rsid w:val="00FC63B1"/>
    <w:rsid w:val="00FD71F1"/>
    <w:rsid w:val="00FE140F"/>
    <w:rsid w:val="00FE37F3"/>
    <w:rsid w:val="00FE5B4D"/>
    <w:rsid w:val="00FF3E82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7F"/>
  </w:style>
  <w:style w:type="paragraph" w:styleId="Heading1">
    <w:name w:val="heading 1"/>
    <w:basedOn w:val="Normal"/>
    <w:link w:val="Heading1Char"/>
    <w:uiPriority w:val="1"/>
    <w:qFormat/>
    <w:rsid w:val="00AA7A52"/>
    <w:pPr>
      <w:widowControl w:val="0"/>
      <w:ind w:left="2" w:hanging="3341"/>
      <w:jc w:val="left"/>
      <w:outlineLvl w:val="0"/>
    </w:pPr>
    <w:rPr>
      <w:rFonts w:eastAsia="Times New Roman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0F5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0F5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0F5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0F5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0F5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0F5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0F5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0F5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795718"/>
  </w:style>
  <w:style w:type="paragraph" w:styleId="NormalWeb">
    <w:name w:val="Normal (Web)"/>
    <w:basedOn w:val="Normal"/>
    <w:link w:val="NormalWebChar"/>
    <w:uiPriority w:val="99"/>
    <w:semiHidden/>
    <w:unhideWhenUsed/>
    <w:rsid w:val="003A2D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1"/>
    <w:rsid w:val="00AA7A52"/>
    <w:rPr>
      <w:rFonts w:eastAsia="Times New Roman"/>
      <w:b/>
      <w:bCs/>
      <w:sz w:val="28"/>
      <w:lang w:val="en-US"/>
    </w:rPr>
  </w:style>
  <w:style w:type="character" w:styleId="Strong">
    <w:name w:val="Strong"/>
    <w:basedOn w:val="DefaultParagraphFont"/>
    <w:uiPriority w:val="22"/>
    <w:qFormat/>
    <w:rsid w:val="004534AD"/>
    <w:rPr>
      <w:b/>
      <w:bCs/>
    </w:rPr>
  </w:style>
  <w:style w:type="paragraph" w:customStyle="1" w:styleId="1">
    <w:name w:val="Стиль1"/>
    <w:basedOn w:val="ListParagraph"/>
    <w:link w:val="10"/>
    <w:qFormat/>
    <w:rsid w:val="00F702C3"/>
    <w:pPr>
      <w:numPr>
        <w:ilvl w:val="1"/>
        <w:numId w:val="5"/>
      </w:numPr>
      <w:spacing w:after="120"/>
      <w:contextualSpacing w:val="0"/>
    </w:pPr>
  </w:style>
  <w:style w:type="paragraph" w:styleId="ListParagraph">
    <w:name w:val="List Paragraph"/>
    <w:basedOn w:val="Normal"/>
    <w:uiPriority w:val="34"/>
    <w:qFormat/>
    <w:rsid w:val="00D43D11"/>
    <w:pPr>
      <w:ind w:left="720"/>
      <w:contextualSpacing/>
    </w:p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8D57FF"/>
    <w:rPr>
      <w:rFonts w:eastAsia="Times New Roman" w:cs="Times New Roman"/>
      <w:szCs w:val="24"/>
      <w:lang w:eastAsia="ru-RU"/>
    </w:rPr>
  </w:style>
  <w:style w:type="character" w:customStyle="1" w:styleId="10">
    <w:name w:val="Стиль1 Знак"/>
    <w:basedOn w:val="NormalWebChar"/>
    <w:link w:val="1"/>
    <w:rsid w:val="00F702C3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D43D11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FootnoteText">
    <w:name w:val="footnote text"/>
    <w:basedOn w:val="Normal"/>
    <w:link w:val="FootnoteTextChar"/>
    <w:unhideWhenUsed/>
    <w:qFormat/>
    <w:rsid w:val="00E27E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7ED5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qFormat/>
    <w:rsid w:val="00E27ED5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1769AA"/>
    <w:pPr>
      <w:widowControl w:val="0"/>
      <w:spacing w:before="57"/>
      <w:ind w:left="119"/>
      <w:jc w:val="left"/>
    </w:pPr>
    <w:rPr>
      <w:rFonts w:eastAsia="Times New Roman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69AA"/>
    <w:rPr>
      <w:rFonts w:eastAsia="Times New Roman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F702C3"/>
    <w:rPr>
      <w:color w:val="0000FF" w:themeColor="hyperlink"/>
      <w:u w:val="single"/>
    </w:rPr>
  </w:style>
  <w:style w:type="paragraph" w:customStyle="1" w:styleId="2">
    <w:name w:val="Стиль2"/>
    <w:basedOn w:val="ListParagraph"/>
    <w:link w:val="20"/>
    <w:rsid w:val="00AF60F5"/>
    <w:pPr>
      <w:spacing w:after="120"/>
      <w:ind w:left="360" w:hanging="360"/>
      <w:contextualSpacing w:val="0"/>
      <w:jc w:val="left"/>
    </w:pPr>
    <w:rPr>
      <w:rFonts w:cs="Times New Roman"/>
      <w:szCs w:val="24"/>
    </w:rPr>
  </w:style>
  <w:style w:type="character" w:customStyle="1" w:styleId="20">
    <w:name w:val="Стиль2 Знак"/>
    <w:basedOn w:val="DefaultParagraphFont"/>
    <w:link w:val="2"/>
    <w:rsid w:val="00AF60F5"/>
    <w:rPr>
      <w:rFonts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6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0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0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0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0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0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0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0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">
    <w:name w:val="Стиль3"/>
    <w:basedOn w:val="Heading2"/>
    <w:link w:val="30"/>
    <w:rsid w:val="00AF60F5"/>
    <w:pPr>
      <w:numPr>
        <w:ilvl w:val="1"/>
      </w:numPr>
      <w:spacing w:before="0" w:after="120"/>
      <w:ind w:left="578" w:hanging="578"/>
    </w:pPr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30">
    <w:name w:val="Стиль3 Знак"/>
    <w:basedOn w:val="Heading2Char"/>
    <w:link w:val="3"/>
    <w:rsid w:val="00AF60F5"/>
    <w:rPr>
      <w:rFonts w:asciiTheme="majorHAnsi" w:eastAsiaTheme="majorEastAsia" w:hAnsiTheme="majorHAnsi" w:cs="Times New Roman"/>
      <w:b/>
      <w:bCs/>
      <w:color w:val="4F81BD" w:themeColor="accent1"/>
      <w:sz w:val="26"/>
      <w:szCs w:val="24"/>
    </w:rPr>
  </w:style>
  <w:style w:type="paragraph" w:customStyle="1" w:styleId="4">
    <w:name w:val="Стиль4"/>
    <w:basedOn w:val="1"/>
    <w:link w:val="40"/>
    <w:rsid w:val="00AF60F5"/>
    <w:pPr>
      <w:numPr>
        <w:numId w:val="6"/>
      </w:numPr>
      <w:spacing w:before="120"/>
    </w:pPr>
    <w:rPr>
      <w:szCs w:val="18"/>
    </w:rPr>
  </w:style>
  <w:style w:type="paragraph" w:customStyle="1" w:styleId="5">
    <w:name w:val="Стиль5"/>
    <w:basedOn w:val="4"/>
    <w:link w:val="50"/>
    <w:qFormat/>
    <w:rsid w:val="00AF60F5"/>
  </w:style>
  <w:style w:type="character" w:customStyle="1" w:styleId="40">
    <w:name w:val="Стиль4 Знак"/>
    <w:basedOn w:val="10"/>
    <w:link w:val="4"/>
    <w:rsid w:val="00AF60F5"/>
    <w:rPr>
      <w:rFonts w:eastAsia="Times New Roman" w:cs="Times New Roman"/>
      <w:szCs w:val="18"/>
      <w:lang w:eastAsia="ru-RU"/>
    </w:rPr>
  </w:style>
  <w:style w:type="paragraph" w:customStyle="1" w:styleId="6">
    <w:name w:val="Стиль6"/>
    <w:basedOn w:val="1"/>
    <w:link w:val="60"/>
    <w:qFormat/>
    <w:rsid w:val="00AF60F5"/>
  </w:style>
  <w:style w:type="character" w:customStyle="1" w:styleId="50">
    <w:name w:val="Стиль5 Знак"/>
    <w:basedOn w:val="40"/>
    <w:link w:val="5"/>
    <w:rsid w:val="00AF60F5"/>
    <w:rPr>
      <w:rFonts w:eastAsia="Times New Roman" w:cs="Times New Roman"/>
      <w:szCs w:val="18"/>
      <w:lang w:eastAsia="ru-RU"/>
    </w:rPr>
  </w:style>
  <w:style w:type="paragraph" w:customStyle="1" w:styleId="Style23">
    <w:name w:val="Style23"/>
    <w:basedOn w:val="Normal"/>
    <w:rsid w:val="00621237"/>
    <w:pPr>
      <w:widowControl w:val="0"/>
      <w:autoSpaceDE w:val="0"/>
      <w:autoSpaceDN w:val="0"/>
      <w:adjustRightInd w:val="0"/>
      <w:spacing w:line="483" w:lineRule="exact"/>
      <w:ind w:firstLine="691"/>
    </w:pPr>
    <w:rPr>
      <w:rFonts w:ascii="Garamond" w:eastAsia="Times New Roman" w:hAnsi="Garamond" w:cs="Times New Roman"/>
      <w:szCs w:val="24"/>
      <w:lang w:eastAsia="ru-RU"/>
    </w:rPr>
  </w:style>
  <w:style w:type="character" w:customStyle="1" w:styleId="60">
    <w:name w:val="Стиль6 Знак"/>
    <w:basedOn w:val="10"/>
    <w:link w:val="6"/>
    <w:rsid w:val="00AF60F5"/>
    <w:rPr>
      <w:rFonts w:eastAsia="Times New Roman" w:cs="Times New Roman"/>
      <w:szCs w:val="24"/>
      <w:lang w:eastAsia="ru-RU"/>
    </w:rPr>
  </w:style>
  <w:style w:type="character" w:customStyle="1" w:styleId="FontStyle39">
    <w:name w:val="Font Style39"/>
    <w:basedOn w:val="DefaultParagraphFont"/>
    <w:rsid w:val="00621237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D20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5A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AB8"/>
  </w:style>
  <w:style w:type="paragraph" w:styleId="Footer">
    <w:name w:val="footer"/>
    <w:basedOn w:val="Normal"/>
    <w:link w:val="FooterChar"/>
    <w:uiPriority w:val="99"/>
    <w:semiHidden/>
    <w:unhideWhenUsed/>
    <w:rsid w:val="00225A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AB8"/>
  </w:style>
  <w:style w:type="paragraph" w:customStyle="1" w:styleId="ConsPlusTitle">
    <w:name w:val="ConsPlusTitle"/>
    <w:rsid w:val="00590B4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a">
    <w:name w:val="Основной текст_"/>
    <w:link w:val="21"/>
    <w:locked/>
    <w:rsid w:val="00E52672"/>
    <w:rPr>
      <w:rFonts w:cs="Times New Roman"/>
      <w:shd w:val="clear" w:color="auto" w:fill="FFFFFF"/>
    </w:rPr>
  </w:style>
  <w:style w:type="paragraph" w:customStyle="1" w:styleId="21">
    <w:name w:val="Основной текст2"/>
    <w:basedOn w:val="Normal"/>
    <w:link w:val="a"/>
    <w:rsid w:val="00E52672"/>
    <w:pPr>
      <w:widowControl w:val="0"/>
      <w:shd w:val="clear" w:color="auto" w:fill="FFFFFF"/>
      <w:spacing w:before="360" w:after="240" w:line="274" w:lineRule="exact"/>
      <w:ind w:hanging="66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1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8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1812"/>
    <w:pPr>
      <w:jc w:val="left"/>
    </w:pPr>
  </w:style>
  <w:style w:type="character" w:customStyle="1" w:styleId="a0">
    <w:name w:val="Цветовое выделение"/>
    <w:rsid w:val="00642BED"/>
    <w:rPr>
      <w:b/>
      <w:bCs/>
      <w:color w:val="00008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658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4F4658"/>
    <w:pPr>
      <w:spacing w:after="100"/>
    </w:pPr>
  </w:style>
  <w:style w:type="paragraph" w:customStyle="1" w:styleId="7">
    <w:name w:val="Стиль7"/>
    <w:basedOn w:val="Normal"/>
    <w:link w:val="70"/>
    <w:qFormat/>
    <w:rsid w:val="00501287"/>
    <w:pPr>
      <w:shd w:val="clear" w:color="auto" w:fill="FFFFFF"/>
      <w:autoSpaceDE w:val="0"/>
      <w:autoSpaceDN w:val="0"/>
      <w:adjustRightInd w:val="0"/>
      <w:ind w:firstLine="567"/>
    </w:pPr>
    <w:rPr>
      <w:color w:val="000000"/>
      <w:lang w:eastAsia="ru-RU"/>
    </w:rPr>
  </w:style>
  <w:style w:type="character" w:customStyle="1" w:styleId="70">
    <w:name w:val="Стиль7 Знак"/>
    <w:basedOn w:val="DefaultParagraphFont"/>
    <w:link w:val="7"/>
    <w:rsid w:val="00501287"/>
    <w:rPr>
      <w:color w:val="00000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7F"/>
  </w:style>
  <w:style w:type="paragraph" w:styleId="Heading1">
    <w:name w:val="heading 1"/>
    <w:basedOn w:val="Normal"/>
    <w:link w:val="Heading1Char"/>
    <w:uiPriority w:val="1"/>
    <w:qFormat/>
    <w:rsid w:val="00AA7A52"/>
    <w:pPr>
      <w:widowControl w:val="0"/>
      <w:ind w:left="2" w:hanging="3341"/>
      <w:jc w:val="left"/>
      <w:outlineLvl w:val="0"/>
    </w:pPr>
    <w:rPr>
      <w:rFonts w:eastAsia="Times New Roman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0F5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0F5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0F5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0F5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0F5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0F5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0F5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0F5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795718"/>
  </w:style>
  <w:style w:type="paragraph" w:styleId="NormalWeb">
    <w:name w:val="Normal (Web)"/>
    <w:basedOn w:val="Normal"/>
    <w:link w:val="NormalWebChar"/>
    <w:uiPriority w:val="99"/>
    <w:semiHidden/>
    <w:unhideWhenUsed/>
    <w:rsid w:val="003A2D1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1"/>
    <w:rsid w:val="00AA7A52"/>
    <w:rPr>
      <w:rFonts w:eastAsia="Times New Roman"/>
      <w:b/>
      <w:bCs/>
      <w:sz w:val="28"/>
      <w:lang w:val="en-US"/>
    </w:rPr>
  </w:style>
  <w:style w:type="character" w:styleId="Strong">
    <w:name w:val="Strong"/>
    <w:basedOn w:val="DefaultParagraphFont"/>
    <w:uiPriority w:val="22"/>
    <w:qFormat/>
    <w:rsid w:val="004534AD"/>
    <w:rPr>
      <w:b/>
      <w:bCs/>
    </w:rPr>
  </w:style>
  <w:style w:type="paragraph" w:customStyle="1" w:styleId="1">
    <w:name w:val="Стиль1"/>
    <w:basedOn w:val="ListParagraph"/>
    <w:link w:val="10"/>
    <w:qFormat/>
    <w:rsid w:val="00F702C3"/>
    <w:pPr>
      <w:numPr>
        <w:ilvl w:val="1"/>
        <w:numId w:val="5"/>
      </w:numPr>
      <w:spacing w:after="120"/>
      <w:contextualSpacing w:val="0"/>
    </w:pPr>
  </w:style>
  <w:style w:type="paragraph" w:styleId="ListParagraph">
    <w:name w:val="List Paragraph"/>
    <w:basedOn w:val="Normal"/>
    <w:uiPriority w:val="34"/>
    <w:qFormat/>
    <w:rsid w:val="00D43D11"/>
    <w:pPr>
      <w:ind w:left="720"/>
      <w:contextualSpacing/>
    </w:p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8D57FF"/>
    <w:rPr>
      <w:rFonts w:eastAsia="Times New Roman" w:cs="Times New Roman"/>
      <w:szCs w:val="24"/>
      <w:lang w:eastAsia="ru-RU"/>
    </w:rPr>
  </w:style>
  <w:style w:type="character" w:customStyle="1" w:styleId="10">
    <w:name w:val="Стиль1 Знак"/>
    <w:basedOn w:val="NormalWebChar"/>
    <w:link w:val="1"/>
    <w:rsid w:val="00F702C3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D43D11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FootnoteText">
    <w:name w:val="footnote text"/>
    <w:basedOn w:val="Normal"/>
    <w:link w:val="FootnoteTextChar"/>
    <w:unhideWhenUsed/>
    <w:qFormat/>
    <w:rsid w:val="00E27E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7ED5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qFormat/>
    <w:rsid w:val="00E27ED5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1769AA"/>
    <w:pPr>
      <w:widowControl w:val="0"/>
      <w:spacing w:before="57"/>
      <w:ind w:left="119"/>
      <w:jc w:val="left"/>
    </w:pPr>
    <w:rPr>
      <w:rFonts w:eastAsia="Times New Roman"/>
      <w:sz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769AA"/>
    <w:rPr>
      <w:rFonts w:eastAsia="Times New Roman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F702C3"/>
    <w:rPr>
      <w:color w:val="0000FF" w:themeColor="hyperlink"/>
      <w:u w:val="single"/>
    </w:rPr>
  </w:style>
  <w:style w:type="paragraph" w:customStyle="1" w:styleId="2">
    <w:name w:val="Стиль2"/>
    <w:basedOn w:val="ListParagraph"/>
    <w:link w:val="20"/>
    <w:rsid w:val="00AF60F5"/>
    <w:pPr>
      <w:spacing w:after="120"/>
      <w:ind w:left="360" w:hanging="360"/>
      <w:contextualSpacing w:val="0"/>
      <w:jc w:val="left"/>
    </w:pPr>
    <w:rPr>
      <w:rFonts w:cs="Times New Roman"/>
      <w:szCs w:val="24"/>
    </w:rPr>
  </w:style>
  <w:style w:type="character" w:customStyle="1" w:styleId="20">
    <w:name w:val="Стиль2 Знак"/>
    <w:basedOn w:val="DefaultParagraphFont"/>
    <w:link w:val="2"/>
    <w:rsid w:val="00AF60F5"/>
    <w:rPr>
      <w:rFonts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6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0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0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0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0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0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0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0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3">
    <w:name w:val="Стиль3"/>
    <w:basedOn w:val="Heading2"/>
    <w:link w:val="30"/>
    <w:rsid w:val="00AF60F5"/>
    <w:pPr>
      <w:numPr>
        <w:ilvl w:val="1"/>
      </w:numPr>
      <w:spacing w:before="0" w:after="120"/>
      <w:ind w:left="578" w:hanging="578"/>
    </w:pPr>
    <w:rPr>
      <w:rFonts w:ascii="Times New Roman" w:hAnsi="Times New Roman" w:cs="Times New Roman"/>
      <w:b w:val="0"/>
      <w:color w:val="auto"/>
      <w:sz w:val="24"/>
      <w:szCs w:val="24"/>
    </w:rPr>
  </w:style>
  <w:style w:type="character" w:customStyle="1" w:styleId="30">
    <w:name w:val="Стиль3 Знак"/>
    <w:basedOn w:val="Heading2Char"/>
    <w:link w:val="3"/>
    <w:rsid w:val="00AF60F5"/>
    <w:rPr>
      <w:rFonts w:asciiTheme="majorHAnsi" w:eastAsiaTheme="majorEastAsia" w:hAnsiTheme="majorHAnsi" w:cs="Times New Roman"/>
      <w:b/>
      <w:bCs/>
      <w:color w:val="4F81BD" w:themeColor="accent1"/>
      <w:sz w:val="26"/>
      <w:szCs w:val="24"/>
    </w:rPr>
  </w:style>
  <w:style w:type="paragraph" w:customStyle="1" w:styleId="4">
    <w:name w:val="Стиль4"/>
    <w:basedOn w:val="1"/>
    <w:link w:val="40"/>
    <w:rsid w:val="00AF60F5"/>
    <w:pPr>
      <w:numPr>
        <w:numId w:val="6"/>
      </w:numPr>
      <w:spacing w:before="120"/>
    </w:pPr>
    <w:rPr>
      <w:szCs w:val="18"/>
    </w:rPr>
  </w:style>
  <w:style w:type="paragraph" w:customStyle="1" w:styleId="5">
    <w:name w:val="Стиль5"/>
    <w:basedOn w:val="4"/>
    <w:link w:val="50"/>
    <w:qFormat/>
    <w:rsid w:val="00AF60F5"/>
  </w:style>
  <w:style w:type="character" w:customStyle="1" w:styleId="40">
    <w:name w:val="Стиль4 Знак"/>
    <w:basedOn w:val="10"/>
    <w:link w:val="4"/>
    <w:rsid w:val="00AF60F5"/>
    <w:rPr>
      <w:rFonts w:eastAsia="Times New Roman" w:cs="Times New Roman"/>
      <w:szCs w:val="18"/>
      <w:lang w:eastAsia="ru-RU"/>
    </w:rPr>
  </w:style>
  <w:style w:type="paragraph" w:customStyle="1" w:styleId="6">
    <w:name w:val="Стиль6"/>
    <w:basedOn w:val="1"/>
    <w:link w:val="60"/>
    <w:qFormat/>
    <w:rsid w:val="00AF60F5"/>
  </w:style>
  <w:style w:type="character" w:customStyle="1" w:styleId="50">
    <w:name w:val="Стиль5 Знак"/>
    <w:basedOn w:val="40"/>
    <w:link w:val="5"/>
    <w:rsid w:val="00AF60F5"/>
    <w:rPr>
      <w:rFonts w:eastAsia="Times New Roman" w:cs="Times New Roman"/>
      <w:szCs w:val="18"/>
      <w:lang w:eastAsia="ru-RU"/>
    </w:rPr>
  </w:style>
  <w:style w:type="paragraph" w:customStyle="1" w:styleId="Style23">
    <w:name w:val="Style23"/>
    <w:basedOn w:val="Normal"/>
    <w:rsid w:val="00621237"/>
    <w:pPr>
      <w:widowControl w:val="0"/>
      <w:autoSpaceDE w:val="0"/>
      <w:autoSpaceDN w:val="0"/>
      <w:adjustRightInd w:val="0"/>
      <w:spacing w:line="483" w:lineRule="exact"/>
      <w:ind w:firstLine="691"/>
    </w:pPr>
    <w:rPr>
      <w:rFonts w:ascii="Garamond" w:eastAsia="Times New Roman" w:hAnsi="Garamond" w:cs="Times New Roman"/>
      <w:szCs w:val="24"/>
      <w:lang w:eastAsia="ru-RU"/>
    </w:rPr>
  </w:style>
  <w:style w:type="character" w:customStyle="1" w:styleId="60">
    <w:name w:val="Стиль6 Знак"/>
    <w:basedOn w:val="10"/>
    <w:link w:val="6"/>
    <w:rsid w:val="00AF60F5"/>
    <w:rPr>
      <w:rFonts w:eastAsia="Times New Roman" w:cs="Times New Roman"/>
      <w:szCs w:val="24"/>
      <w:lang w:eastAsia="ru-RU"/>
    </w:rPr>
  </w:style>
  <w:style w:type="character" w:customStyle="1" w:styleId="FontStyle39">
    <w:name w:val="Font Style39"/>
    <w:basedOn w:val="DefaultParagraphFont"/>
    <w:rsid w:val="00621237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D20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5A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AB8"/>
  </w:style>
  <w:style w:type="paragraph" w:styleId="Footer">
    <w:name w:val="footer"/>
    <w:basedOn w:val="Normal"/>
    <w:link w:val="FooterChar"/>
    <w:uiPriority w:val="99"/>
    <w:semiHidden/>
    <w:unhideWhenUsed/>
    <w:rsid w:val="00225A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5AB8"/>
  </w:style>
  <w:style w:type="paragraph" w:customStyle="1" w:styleId="ConsPlusTitle">
    <w:name w:val="ConsPlusTitle"/>
    <w:rsid w:val="00590B4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a">
    <w:name w:val="Основной текст_"/>
    <w:link w:val="21"/>
    <w:locked/>
    <w:rsid w:val="00E52672"/>
    <w:rPr>
      <w:rFonts w:cs="Times New Roman"/>
      <w:shd w:val="clear" w:color="auto" w:fill="FFFFFF"/>
    </w:rPr>
  </w:style>
  <w:style w:type="paragraph" w:customStyle="1" w:styleId="21">
    <w:name w:val="Основной текст2"/>
    <w:basedOn w:val="Normal"/>
    <w:link w:val="a"/>
    <w:rsid w:val="00E52672"/>
    <w:pPr>
      <w:widowControl w:val="0"/>
      <w:shd w:val="clear" w:color="auto" w:fill="FFFFFF"/>
      <w:spacing w:before="360" w:after="240" w:line="274" w:lineRule="exact"/>
      <w:ind w:hanging="660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1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8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81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1812"/>
    <w:pPr>
      <w:jc w:val="left"/>
    </w:pPr>
  </w:style>
  <w:style w:type="character" w:customStyle="1" w:styleId="a0">
    <w:name w:val="Цветовое выделение"/>
    <w:rsid w:val="00642BED"/>
    <w:rPr>
      <w:b/>
      <w:bCs/>
      <w:color w:val="00008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4658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4F4658"/>
    <w:pPr>
      <w:spacing w:after="100"/>
    </w:pPr>
  </w:style>
  <w:style w:type="paragraph" w:customStyle="1" w:styleId="7">
    <w:name w:val="Стиль7"/>
    <w:basedOn w:val="Normal"/>
    <w:link w:val="70"/>
    <w:qFormat/>
    <w:rsid w:val="00501287"/>
    <w:pPr>
      <w:shd w:val="clear" w:color="auto" w:fill="FFFFFF"/>
      <w:autoSpaceDE w:val="0"/>
      <w:autoSpaceDN w:val="0"/>
      <w:adjustRightInd w:val="0"/>
      <w:ind w:firstLine="567"/>
    </w:pPr>
    <w:rPr>
      <w:color w:val="000000"/>
      <w:lang w:eastAsia="ru-RU"/>
    </w:rPr>
  </w:style>
  <w:style w:type="character" w:customStyle="1" w:styleId="70">
    <w:name w:val="Стиль7 Знак"/>
    <w:basedOn w:val="DefaultParagraphFont"/>
    <w:link w:val="7"/>
    <w:rsid w:val="00501287"/>
    <w:rPr>
      <w:color w:val="00000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630F0-9793-5742-993A-CA1624E7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3276</Words>
  <Characters>18674</Characters>
  <Application>Microsoft Macintosh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Kunstkamera</Company>
  <LinksUpToDate>false</LinksUpToDate>
  <CharactersWithSpaces>21907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elmikh</dc:creator>
  <cp:lastModifiedBy>Mariya Soboleva</cp:lastModifiedBy>
  <cp:revision>2</cp:revision>
  <cp:lastPrinted>2016-09-19T12:44:00Z</cp:lastPrinted>
  <dcterms:created xsi:type="dcterms:W3CDTF">2016-12-05T16:50:00Z</dcterms:created>
  <dcterms:modified xsi:type="dcterms:W3CDTF">2016-12-05T16:50:00Z</dcterms:modified>
</cp:coreProperties>
</file>