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09" w:rsidRDefault="00763209" w:rsidP="00763209">
      <w:pPr>
        <w:pStyle w:val="4"/>
        <w:rPr>
          <w:sz w:val="24"/>
        </w:rPr>
      </w:pPr>
      <w:r>
        <w:rPr>
          <w:sz w:val="24"/>
        </w:rPr>
        <w:t>Российская академия наук</w:t>
      </w:r>
    </w:p>
    <w:p w:rsidR="00763209" w:rsidRDefault="00763209" w:rsidP="00763209">
      <w:pPr>
        <w:pStyle w:val="a3"/>
      </w:pPr>
      <w:r>
        <w:t xml:space="preserve">Музей антропологии и этнографии </w:t>
      </w:r>
    </w:p>
    <w:p w:rsidR="00763209" w:rsidRDefault="00763209" w:rsidP="00763209">
      <w:pPr>
        <w:pStyle w:val="a3"/>
      </w:pPr>
      <w:r>
        <w:t>имени Петра Великого (Кунсткамера)</w:t>
      </w:r>
    </w:p>
    <w:p w:rsidR="00763209" w:rsidRDefault="00763209" w:rsidP="00763209">
      <w:pPr>
        <w:pStyle w:val="4"/>
        <w:rPr>
          <w:sz w:val="24"/>
        </w:rPr>
      </w:pPr>
    </w:p>
    <w:p w:rsidR="00763209" w:rsidRDefault="00763209" w:rsidP="002B0F73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 xml:space="preserve">Отдел этнографии </w:t>
      </w:r>
      <w:r w:rsidR="002B0F73">
        <w:rPr>
          <w:i w:val="0"/>
          <w:iCs w:val="0"/>
          <w:caps/>
        </w:rPr>
        <w:t>южной и юго-западной азии</w:t>
      </w:r>
    </w:p>
    <w:p w:rsidR="00763209" w:rsidRDefault="00763209" w:rsidP="00763209">
      <w:pPr>
        <w:jc w:val="right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>
      <w:pPr>
        <w:pStyle w:val="a5"/>
        <w:tabs>
          <w:tab w:val="clear" w:pos="4677"/>
          <w:tab w:val="clear" w:pos="9355"/>
        </w:tabs>
        <w:spacing w:line="360" w:lineRule="auto"/>
      </w:pPr>
    </w:p>
    <w:p w:rsidR="00763209" w:rsidRDefault="00763209" w:rsidP="00AE4C98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</w:r>
      <w:r w:rsidR="00AE4C98">
        <w:rPr>
          <w:u w:val="single"/>
        </w:rPr>
        <w:t>Слепухина Ольга Павловна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  <w:u w:val="single"/>
        </w:rPr>
      </w:pPr>
    </w:p>
    <w:p w:rsidR="00763209" w:rsidRDefault="00763209" w:rsidP="00AE4C98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  <w:t>01.11.20</w:t>
      </w:r>
      <w:r w:rsidR="00AE4C98">
        <w:rPr>
          <w:u w:val="single"/>
        </w:rPr>
        <w:t>20</w:t>
      </w:r>
      <w:r>
        <w:rPr>
          <w:u w:val="single"/>
        </w:rPr>
        <w:t xml:space="preserve">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</w:rPr>
      </w:pPr>
    </w:p>
    <w:p w:rsidR="00763209" w:rsidRDefault="00763209" w:rsidP="00AE4C98">
      <w:pPr>
        <w:spacing w:line="360" w:lineRule="auto"/>
        <w:jc w:val="both"/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31.10.202</w:t>
      </w:r>
      <w:r w:rsidR="00AE4C98">
        <w:rPr>
          <w:u w:val="single"/>
        </w:rPr>
        <w:t>3</w:t>
      </w:r>
      <w:r>
        <w:rPr>
          <w:u w:val="single"/>
        </w:rPr>
        <w:t xml:space="preserve"> 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</w:rPr>
      </w:pPr>
    </w:p>
    <w:p w:rsidR="00763209" w:rsidRDefault="00763209" w:rsidP="00763209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огия____</w:t>
      </w:r>
    </w:p>
    <w:p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 w:rsidRPr="0049245E">
        <w:rPr>
          <w:b/>
          <w:iCs/>
        </w:rPr>
        <w:t xml:space="preserve">Профиль          </w:t>
      </w:r>
      <w:r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:rsidR="00763209" w:rsidRDefault="00763209" w:rsidP="00763209">
      <w:pPr>
        <w:spacing w:line="360" w:lineRule="auto"/>
        <w:rPr>
          <w:b/>
          <w:bCs/>
        </w:rPr>
      </w:pPr>
    </w:p>
    <w:p w:rsidR="00763209" w:rsidRPr="00CA6BFF" w:rsidRDefault="00763209" w:rsidP="00AE4C98">
      <w:pPr>
        <w:spacing w:line="360" w:lineRule="auto"/>
      </w:pPr>
      <w:r>
        <w:rPr>
          <w:b/>
          <w:bCs/>
        </w:rPr>
        <w:t>Тема диссертации</w:t>
      </w:r>
      <w:r>
        <w:rPr>
          <w:i/>
          <w:iCs/>
          <w:u w:val="single"/>
        </w:rPr>
        <w:tab/>
      </w:r>
      <w:r w:rsidR="00AE4C98">
        <w:rPr>
          <w:i/>
          <w:iCs/>
          <w:u w:val="single"/>
        </w:rPr>
        <w:t xml:space="preserve">Роль «народной поэзии» в конструировании этнокультурной идентичности на Юге Аравии в </w:t>
      </w:r>
      <w:r w:rsidR="00AE4C98">
        <w:rPr>
          <w:i/>
          <w:iCs/>
          <w:u w:val="single"/>
          <w:lang w:val="en-US"/>
        </w:rPr>
        <w:t>XXI</w:t>
      </w:r>
      <w:r w:rsidR="00AE4C98" w:rsidRPr="00773DCA">
        <w:rPr>
          <w:i/>
          <w:iCs/>
          <w:u w:val="single"/>
        </w:rPr>
        <w:t xml:space="preserve"> </w:t>
      </w:r>
      <w:r w:rsidR="00AE4C98">
        <w:rPr>
          <w:i/>
          <w:iCs/>
          <w:u w:val="single"/>
          <w:lang w:bidi="ar-LB"/>
        </w:rPr>
        <w:t>веке.</w:t>
      </w:r>
      <w:r w:rsidRPr="00CA6BFF">
        <w:rPr>
          <w:u w:val="single"/>
        </w:rPr>
        <w:tab/>
      </w:r>
    </w:p>
    <w:p w:rsidR="00763209" w:rsidRPr="00CA6BFF" w:rsidRDefault="00763209" w:rsidP="00763209">
      <w:pPr>
        <w:spacing w:line="360" w:lineRule="auto"/>
      </w:pPr>
    </w:p>
    <w:p w:rsidR="00763209" w:rsidRPr="00BA7460" w:rsidRDefault="00763209" w:rsidP="00AE4C98">
      <w:pPr>
        <w:spacing w:line="360" w:lineRule="auto"/>
        <w:jc w:val="both"/>
        <w:rPr>
          <w:u w:val="single"/>
        </w:rPr>
      </w:pPr>
      <w:r>
        <w:rPr>
          <w:b/>
          <w:bCs/>
        </w:rPr>
        <w:t>Научный руководитель</w:t>
      </w:r>
      <w:r>
        <w:rPr>
          <w:i/>
          <w:iCs/>
          <w:u w:val="single"/>
        </w:rPr>
        <w:tab/>
      </w:r>
      <w:r w:rsidRPr="00BA7460">
        <w:rPr>
          <w:i/>
          <w:iCs/>
          <w:u w:val="single"/>
        </w:rPr>
        <w:t>___</w:t>
      </w:r>
      <w:r w:rsidR="00AE4C98">
        <w:rPr>
          <w:i/>
          <w:iCs/>
          <w:u w:val="single"/>
        </w:rPr>
        <w:t>д</w:t>
      </w:r>
      <w:r>
        <w:rPr>
          <w:i/>
          <w:iCs/>
          <w:u w:val="single"/>
        </w:rPr>
        <w:t>.и.н.</w:t>
      </w:r>
      <w:r w:rsidRPr="00BA7460">
        <w:rPr>
          <w:i/>
          <w:iCs/>
          <w:u w:val="single"/>
        </w:rPr>
        <w:t>_</w:t>
      </w:r>
      <w:r w:rsidR="00AE4C98">
        <w:rPr>
          <w:i/>
          <w:iCs/>
          <w:u w:val="single"/>
        </w:rPr>
        <w:t xml:space="preserve">Родионов Михаил Анатольевич </w:t>
      </w:r>
    </w:p>
    <w:p w:rsidR="00763209" w:rsidRDefault="00763209" w:rsidP="00763209"/>
    <w:p w:rsidR="0022314B" w:rsidRDefault="0022314B" w:rsidP="00763209">
      <w:pPr>
        <w:jc w:val="center"/>
        <w:rPr>
          <w:b/>
          <w:bCs/>
          <w:caps/>
        </w:rPr>
      </w:pPr>
    </w:p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Pr="0022314B" w:rsidRDefault="0022314B" w:rsidP="0022314B"/>
    <w:p w:rsidR="0022314B" w:rsidRDefault="0022314B" w:rsidP="00763209">
      <w:pPr>
        <w:jc w:val="center"/>
      </w:pPr>
    </w:p>
    <w:p w:rsidR="0022314B" w:rsidRDefault="0022314B" w:rsidP="0022314B"/>
    <w:p w:rsidR="0022314B" w:rsidRDefault="0022314B" w:rsidP="00763209">
      <w:pPr>
        <w:jc w:val="center"/>
      </w:pPr>
    </w:p>
    <w:p w:rsidR="00763209" w:rsidRDefault="00763209" w:rsidP="00763209">
      <w:pPr>
        <w:jc w:val="center"/>
        <w:rPr>
          <w:b/>
          <w:bCs/>
          <w:caps/>
        </w:rPr>
      </w:pPr>
      <w:r w:rsidRPr="0022314B"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763209" w:rsidP="008F18AF">
      <w:pPr>
        <w:jc w:val="both"/>
      </w:pPr>
      <w:r>
        <w:t xml:space="preserve">а) </w:t>
      </w:r>
      <w:r w:rsidR="00AE4C98">
        <w:t>май-</w:t>
      </w:r>
      <w:r w:rsidR="008F18AF">
        <w:t>июнь 2021 –</w:t>
      </w:r>
      <w:r>
        <w:t xml:space="preserve"> Кандидатский экзамен по истории и философии науки</w:t>
      </w:r>
      <w:r w:rsidR="008F18AF">
        <w:t xml:space="preserve"> (с посещением пар по указанному предмету </w:t>
      </w:r>
      <w:r>
        <w:t>в ноябре 20</w:t>
      </w:r>
      <w:r w:rsidR="008F18AF">
        <w:t>20</w:t>
      </w:r>
      <w:r>
        <w:t xml:space="preserve"> – апреле 20</w:t>
      </w:r>
      <w:r w:rsidR="008F18AF">
        <w:t>21</w:t>
      </w:r>
      <w:r w:rsidR="002231C4">
        <w:t>).</w:t>
      </w:r>
    </w:p>
    <w:p w:rsidR="001E3483" w:rsidRDefault="001E3483" w:rsidP="002231C4">
      <w:pPr>
        <w:jc w:val="both"/>
      </w:pPr>
      <w:r>
        <w:t xml:space="preserve">б) </w:t>
      </w:r>
      <w:r w:rsidR="002231C4">
        <w:t>К</w:t>
      </w:r>
      <w:r>
        <w:t>андидатский экзамен по иностранному языку (</w:t>
      </w:r>
      <w:r w:rsidR="002231C4">
        <w:t>сдан на «</w:t>
      </w:r>
      <w:r>
        <w:t>отлично</w:t>
      </w:r>
      <w:r w:rsidR="002231C4">
        <w:t>»</w:t>
      </w:r>
      <w:r>
        <w:t>)</w:t>
      </w:r>
      <w:r w:rsidR="002231C4">
        <w:t>.</w:t>
      </w:r>
    </w:p>
    <w:p w:rsidR="0042453A" w:rsidRDefault="0042453A" w:rsidP="0042453A">
      <w:pPr>
        <w:jc w:val="both"/>
      </w:pPr>
      <w:r>
        <w:t>в) Подготовка к экзамену по специальности – посещение занятий в Европейском университете в качестве вольнослушателя: Введение в культурную антропологию (А.К. Байбурин), «Классика отечественной и зарубежной антропологии» 1 и 2 части, «Археология фольклора) (Ю.Е. Березкин)</w:t>
      </w:r>
      <w:r w:rsidR="002231C4">
        <w:t>.</w:t>
      </w:r>
    </w:p>
    <w:p w:rsidR="00763209" w:rsidRDefault="00763209" w:rsidP="00763209">
      <w:pPr>
        <w:jc w:val="both"/>
      </w:pPr>
      <w:r>
        <w:tab/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D00AA3" w:rsidRDefault="00D00AA3" w:rsidP="00763209">
      <w:pPr>
        <w:jc w:val="both"/>
        <w:rPr>
          <w:b/>
          <w:bCs/>
        </w:rPr>
      </w:pP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42453A" w:rsidRPr="002231C4" w:rsidRDefault="00F65A5B" w:rsidP="00402D93">
      <w:pPr>
        <w:jc w:val="both"/>
      </w:pPr>
      <w:r w:rsidRPr="002231C4">
        <w:t>Ноябрь 20</w:t>
      </w:r>
      <w:r w:rsidR="00EA2A03" w:rsidRPr="002231C4">
        <w:t>20</w:t>
      </w:r>
      <w:r w:rsidRPr="002231C4">
        <w:t xml:space="preserve"> – июнь 20</w:t>
      </w:r>
      <w:r w:rsidR="00EA2A03" w:rsidRPr="002231C4">
        <w:t>21</w:t>
      </w:r>
      <w:r w:rsidR="0042453A">
        <w:t xml:space="preserve"> </w:t>
      </w:r>
      <w:r w:rsidR="0042453A" w:rsidRPr="002231C4">
        <w:t>–</w:t>
      </w:r>
      <w:r w:rsidRPr="002231C4">
        <w:t xml:space="preserve"> </w:t>
      </w:r>
      <w:r w:rsidR="00EA2A03" w:rsidRPr="002231C4">
        <w:t>п</w:t>
      </w:r>
      <w:r w:rsidR="00763209" w:rsidRPr="002231C4">
        <w:t>одготовительная работа в библиотек</w:t>
      </w:r>
      <w:r w:rsidR="00EA2A03" w:rsidRPr="002231C4">
        <w:t>ах</w:t>
      </w:r>
      <w:r w:rsidR="00763209" w:rsidRPr="002231C4">
        <w:t xml:space="preserve"> </w:t>
      </w:r>
      <w:r w:rsidR="00EA2A03" w:rsidRPr="002231C4">
        <w:t>(Российская национальная библиотека, библиотека МАЭ, научная библиотека им.</w:t>
      </w:r>
      <w:r w:rsidR="00202CFC" w:rsidRPr="002231C4">
        <w:t xml:space="preserve"> </w:t>
      </w:r>
      <w:r w:rsidR="00EA2A03" w:rsidRPr="002231C4">
        <w:t>Горького СПбГУ)</w:t>
      </w:r>
      <w:r w:rsidR="00763209" w:rsidRPr="002231C4">
        <w:t>,</w:t>
      </w:r>
      <w:r w:rsidR="00B61EC9" w:rsidRPr="002231C4">
        <w:t xml:space="preserve"> </w:t>
      </w:r>
      <w:r w:rsidR="00EA2A03" w:rsidRPr="002231C4">
        <w:t xml:space="preserve">изучение современных </w:t>
      </w:r>
      <w:r w:rsidR="00402D93" w:rsidRPr="002231C4">
        <w:t>работ, посвященных исследуемой проблеме</w:t>
      </w:r>
      <w:r w:rsidR="004A168F" w:rsidRPr="002231C4">
        <w:t>, освоение онлайн-методов, знакомство с теорией работы в цифровом «поле».</w:t>
      </w:r>
    </w:p>
    <w:p w:rsidR="00EA2A03" w:rsidRPr="002231C4" w:rsidRDefault="00EA2A03" w:rsidP="00EA2A03">
      <w:pPr>
        <w:jc w:val="both"/>
      </w:pPr>
      <w:r w:rsidRPr="002231C4">
        <w:t>С января 2021 – освоение йеменского диалекта арабского языка</w:t>
      </w:r>
      <w:r w:rsidR="00380C9B" w:rsidRPr="002231C4">
        <w:t>.</w:t>
      </w:r>
    </w:p>
    <w:p w:rsidR="00763209" w:rsidRPr="002231C4" w:rsidRDefault="00763209" w:rsidP="0042453A">
      <w:pPr>
        <w:jc w:val="both"/>
      </w:pPr>
    </w:p>
    <w:p w:rsidR="0042453A" w:rsidRDefault="00763209" w:rsidP="0042453A">
      <w:pPr>
        <w:ind w:left="708"/>
        <w:jc w:val="both"/>
        <w:rPr>
          <w:b/>
          <w:bCs/>
          <w:i/>
          <w:iCs/>
        </w:rPr>
      </w:pPr>
      <w:r w:rsidRPr="002231C4">
        <w:rPr>
          <w:i/>
          <w:iCs/>
        </w:rPr>
        <w:t>б</w:t>
      </w:r>
      <w:r>
        <w:rPr>
          <w:b/>
          <w:bCs/>
          <w:i/>
          <w:iCs/>
        </w:rPr>
        <w:t xml:space="preserve">) экспериментальная работа </w:t>
      </w:r>
    </w:p>
    <w:p w:rsidR="00D00AA3" w:rsidRPr="0096123F" w:rsidRDefault="0042453A" w:rsidP="0042453A">
      <w:pPr>
        <w:jc w:val="both"/>
      </w:pPr>
      <w:r w:rsidRPr="002231C4">
        <w:t>Ноябрь 2020 – июнь 2021</w:t>
      </w:r>
      <w:r w:rsidR="00F65A5B" w:rsidRPr="002231C4">
        <w:t xml:space="preserve"> –</w:t>
      </w:r>
      <w:r w:rsidR="00F65A5B">
        <w:t xml:space="preserve"> полевая работа </w:t>
      </w:r>
      <w:r>
        <w:t xml:space="preserve">(работа с йеменской диаспорой в Санкт-Петербурге и Москве, а также </w:t>
      </w:r>
      <w:r w:rsidR="004A168F">
        <w:t>онлайн</w:t>
      </w:r>
      <w:r w:rsidR="00202CFC">
        <w:t>), анализ собранных материалов</w:t>
      </w:r>
      <w:r w:rsidR="00380C9B">
        <w:t>.</w:t>
      </w:r>
    </w:p>
    <w:p w:rsidR="00D00AA3" w:rsidRDefault="00D00AA3" w:rsidP="00763209">
      <w:pPr>
        <w:jc w:val="both"/>
      </w:pPr>
    </w:p>
    <w:p w:rsidR="00763209" w:rsidRPr="002B0F73" w:rsidRDefault="00763209" w:rsidP="00763209">
      <w:pPr>
        <w:ind w:left="708"/>
        <w:jc w:val="both"/>
      </w:pPr>
      <w:r>
        <w:rPr>
          <w:b/>
          <w:bCs/>
          <w:i/>
          <w:iCs/>
        </w:rPr>
        <w:t>в</w:t>
      </w:r>
      <w:r w:rsidRPr="002B0F73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>публикация</w:t>
      </w:r>
      <w:r w:rsidR="00C71B07" w:rsidRPr="002B0F7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статей</w:t>
      </w:r>
    </w:p>
    <w:p w:rsidR="00763209" w:rsidRPr="0042453A" w:rsidRDefault="00202CFC" w:rsidP="00D00AA3">
      <w:r>
        <w:t>Публикация резул</w:t>
      </w:r>
      <w:r w:rsidR="00402D93">
        <w:t>ьтатов анализа собранных данных в виде статей и тезисов докладов.</w:t>
      </w:r>
    </w:p>
    <w:p w:rsidR="00763209" w:rsidRPr="00202CFC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Pr="00202CFC" w:rsidRDefault="0093565E" w:rsidP="00763209">
      <w:pPr>
        <w:rPr>
          <w:b/>
          <w:bCs/>
          <w:i/>
          <w:iCs/>
        </w:rPr>
      </w:pPr>
    </w:p>
    <w:p w:rsidR="00763209" w:rsidRPr="00202CFC" w:rsidRDefault="00763209" w:rsidP="00763209">
      <w:pPr>
        <w:rPr>
          <w:b/>
          <w:bCs/>
          <w:i/>
          <w:iCs/>
        </w:rPr>
      </w:pPr>
    </w:p>
    <w:p w:rsidR="00763209" w:rsidRPr="0042453A" w:rsidRDefault="00763209" w:rsidP="0042453A">
      <w:r>
        <w:rPr>
          <w:b/>
          <w:bCs/>
          <w:i/>
          <w:iCs/>
        </w:rPr>
        <w:t>Аспирант</w:t>
      </w:r>
      <w:r w:rsidR="00AE4C98">
        <w:rPr>
          <w:b/>
          <w:bCs/>
          <w:i/>
          <w:iCs/>
        </w:rPr>
        <w:t>ка</w:t>
      </w:r>
      <w:r w:rsidRPr="0042453A">
        <w:rPr>
          <w:u w:val="single"/>
        </w:rPr>
        <w:tab/>
      </w:r>
      <w:r w:rsidRPr="0042453A">
        <w:rPr>
          <w:u w:val="single"/>
        </w:rPr>
        <w:tab/>
      </w:r>
      <w:r w:rsidRPr="0042453A">
        <w:rPr>
          <w:u w:val="single"/>
        </w:rPr>
        <w:tab/>
      </w:r>
      <w:r w:rsidRPr="0042453A">
        <w:rPr>
          <w:u w:val="single"/>
        </w:rPr>
        <w:tab/>
      </w:r>
      <w:r w:rsidRPr="0042453A">
        <w:rPr>
          <w:u w:val="single"/>
        </w:rPr>
        <w:tab/>
      </w:r>
      <w:r w:rsidRPr="0042453A">
        <w:rPr>
          <w:i/>
          <w:iCs/>
          <w:u w:val="single"/>
        </w:rPr>
        <w:tab/>
      </w:r>
      <w:r w:rsidRPr="0042453A">
        <w:t>«</w:t>
      </w:r>
      <w:r w:rsidRPr="0042453A">
        <w:rPr>
          <w:u w:val="single"/>
        </w:rPr>
        <w:tab/>
      </w:r>
      <w:r w:rsidRPr="0042453A">
        <w:t>»</w:t>
      </w:r>
      <w:r w:rsidRPr="0042453A">
        <w:rPr>
          <w:u w:val="single"/>
        </w:rPr>
        <w:tab/>
      </w:r>
      <w:r w:rsidRPr="0042453A">
        <w:rPr>
          <w:u w:val="single"/>
        </w:rPr>
        <w:tab/>
      </w:r>
      <w:r w:rsidRPr="0042453A">
        <w:t>20</w:t>
      </w:r>
      <w:r w:rsidR="0042453A">
        <w:t>21</w:t>
      </w:r>
      <w:r w:rsidRPr="0042453A">
        <w:t xml:space="preserve"> </w:t>
      </w:r>
      <w:r>
        <w:t>г</w:t>
      </w:r>
      <w:r w:rsidRPr="0042453A">
        <w:t>.</w:t>
      </w:r>
    </w:p>
    <w:p w:rsidR="00763209" w:rsidRPr="0042453A" w:rsidRDefault="00763209" w:rsidP="00763209"/>
    <w:p w:rsidR="00763209" w:rsidRPr="0042453A" w:rsidRDefault="00763209" w:rsidP="00763209"/>
    <w:p w:rsidR="00763209" w:rsidRDefault="00763209" w:rsidP="0042453A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42453A">
        <w:t xml:space="preserve">21 </w:t>
      </w:r>
      <w:r>
        <w:t>г.</w:t>
      </w:r>
    </w:p>
    <w:p w:rsidR="00763209" w:rsidRPr="00D72C51" w:rsidRDefault="00763209" w:rsidP="00202CFC">
      <w:pPr>
        <w:jc w:val="center"/>
        <w:rPr>
          <w:b/>
        </w:rPr>
      </w:pPr>
      <w:r w:rsidRPr="00D72C51">
        <w:rPr>
          <w:b/>
        </w:rPr>
        <w:br w:type="page"/>
      </w:r>
      <w:r w:rsidR="00202CFC">
        <w:rPr>
          <w:b/>
          <w:bCs/>
          <w:caps/>
        </w:rPr>
        <w:lastRenderedPageBreak/>
        <w:t>Рабочий план второго года подготовки</w:t>
      </w:r>
    </w:p>
    <w:p w:rsidR="00763209" w:rsidRDefault="00763209" w:rsidP="00763209">
      <w:pPr>
        <w:pStyle w:val="a5"/>
        <w:tabs>
          <w:tab w:val="clear" w:pos="4677"/>
          <w:tab w:val="clear" w:pos="9355"/>
        </w:tabs>
      </w:pPr>
    </w:p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202CFC" w:rsidP="00202CFC">
      <w:pPr>
        <w:jc w:val="both"/>
      </w:pPr>
      <w:r>
        <w:t>Весна 2021 г.</w:t>
      </w:r>
      <w:r w:rsidR="003F0CAD">
        <w:t xml:space="preserve"> - к</w:t>
      </w:r>
      <w:r w:rsidR="00763209">
        <w:t>андид</w:t>
      </w:r>
      <w:r w:rsidR="003F0CAD">
        <w:t>атский экзамен по специальности.</w:t>
      </w:r>
    </w:p>
    <w:p w:rsidR="00BF206D" w:rsidRDefault="00BF206D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763209" w:rsidRPr="005E5820" w:rsidRDefault="00763209" w:rsidP="00380C9B">
      <w:pPr>
        <w:jc w:val="both"/>
      </w:pPr>
      <w:r>
        <w:t xml:space="preserve">Анализ </w:t>
      </w:r>
      <w:r w:rsidR="00380C9B">
        <w:t>собранных</w:t>
      </w:r>
      <w:r>
        <w:t xml:space="preserve"> материалов – </w:t>
      </w:r>
      <w:r w:rsidR="00380C9B">
        <w:t xml:space="preserve">поэтических </w:t>
      </w:r>
      <w:r>
        <w:t>текстов</w:t>
      </w:r>
      <w:r w:rsidR="00380C9B">
        <w:t>,</w:t>
      </w:r>
      <w:r>
        <w:t xml:space="preserve"> </w:t>
      </w:r>
      <w:r w:rsidR="00380C9B">
        <w:t>данных опросов и интервью</w:t>
      </w:r>
      <w:r>
        <w:t xml:space="preserve">. </w:t>
      </w:r>
    </w:p>
    <w:p w:rsidR="00763209" w:rsidRDefault="00763209" w:rsidP="00763209">
      <w:pPr>
        <w:jc w:val="both"/>
      </w:pPr>
    </w:p>
    <w:p w:rsidR="00763209" w:rsidRPr="00B71BA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63209" w:rsidRDefault="00BF206D" w:rsidP="00380C9B">
      <w:pPr>
        <w:jc w:val="both"/>
      </w:pPr>
      <w:r>
        <w:t>В течение второго года подготовки – п</w:t>
      </w:r>
      <w:r w:rsidR="00763209" w:rsidRPr="00B71BA9">
        <w:t>олевая работа в</w:t>
      </w:r>
      <w:r>
        <w:t xml:space="preserve"> Санкт-Петербург</w:t>
      </w:r>
      <w:r w:rsidR="006A432F">
        <w:t>е</w:t>
      </w:r>
      <w:r w:rsidR="00380C9B">
        <w:t xml:space="preserve"> и онлайн.</w:t>
      </w:r>
    </w:p>
    <w:p w:rsidR="00763209" w:rsidRPr="00BF206D" w:rsidRDefault="00763209" w:rsidP="00763209">
      <w:pPr>
        <w:jc w:val="both"/>
        <w:rPr>
          <w:b/>
          <w:bCs/>
        </w:rPr>
      </w:pPr>
    </w:p>
    <w:p w:rsidR="00763209" w:rsidRPr="002231C4" w:rsidRDefault="00763209" w:rsidP="002231C4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0D0139" w:rsidRDefault="000D0139" w:rsidP="00402D93">
      <w:r>
        <w:t xml:space="preserve">Публикация </w:t>
      </w:r>
      <w:r w:rsidR="00402D93">
        <w:t xml:space="preserve">промежуточных </w:t>
      </w:r>
      <w:r>
        <w:t xml:space="preserve">результатов </w:t>
      </w:r>
      <w:r w:rsidR="00402D93">
        <w:t>исследования</w:t>
      </w:r>
      <w:r>
        <w:t>, в том числе в изданиях из списка ВАК.</w:t>
      </w: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93565E" w:rsidRDefault="0093565E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202CFC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202CFC">
        <w:t>21</w:t>
      </w:r>
      <w:r>
        <w:t xml:space="preserve">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202CFC">
        <w:t xml:space="preserve">2021 </w:t>
      </w:r>
      <w:r>
        <w:t>г.</w:t>
      </w:r>
    </w:p>
    <w:p w:rsidR="00763209" w:rsidRDefault="00763209" w:rsidP="00763209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ТРЕТЬЕГО года подготовки</w:t>
      </w: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763209" w:rsidP="00763209">
      <w:pPr>
        <w:jc w:val="both"/>
      </w:pPr>
      <w:r>
        <w:t>Не предусмотрена</w:t>
      </w:r>
      <w:r w:rsidR="00402D93">
        <w:t>.</w:t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763209" w:rsidRDefault="00763209" w:rsidP="00402D93">
      <w:pPr>
        <w:jc w:val="both"/>
      </w:pPr>
      <w:r>
        <w:t>Обобщ</w:t>
      </w:r>
      <w:r w:rsidR="00402D93">
        <w:t>ение и систематизация материалов</w:t>
      </w:r>
      <w:r>
        <w:t xml:space="preserve">. </w:t>
      </w:r>
      <w:r w:rsidR="00402D93" w:rsidRPr="54AF347C">
        <w:t>Подготовка окончательного варианта выпускной квалификационной работы, диссертации и автореферата.</w:t>
      </w:r>
    </w:p>
    <w:p w:rsidR="00402D93" w:rsidRPr="00BF206D" w:rsidRDefault="00402D93" w:rsidP="00402D93">
      <w:pPr>
        <w:jc w:val="both"/>
      </w:pPr>
    </w:p>
    <w:p w:rsidR="00763209" w:rsidRPr="00531CB1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63209" w:rsidRDefault="00402D93" w:rsidP="00202CFC">
      <w:pPr>
        <w:jc w:val="both"/>
      </w:pPr>
      <w:r>
        <w:t>Участие в конференциях и круглых столах.</w:t>
      </w:r>
    </w:p>
    <w:p w:rsidR="00763209" w:rsidRDefault="00763209" w:rsidP="00763209">
      <w:pPr>
        <w:ind w:left="708"/>
        <w:jc w:val="both"/>
      </w:pPr>
    </w:p>
    <w:p w:rsidR="00084092" w:rsidRDefault="00763209" w:rsidP="00402D93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763209" w:rsidRDefault="00763209" w:rsidP="00402D93">
      <w:r>
        <w:t xml:space="preserve">Публикация результатов </w:t>
      </w:r>
      <w:r w:rsidR="00402D93">
        <w:t>исследования</w:t>
      </w:r>
      <w:r>
        <w:t>, в том числе в изданиях из списка ВАК.</w:t>
      </w:r>
    </w:p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>
      <w:pPr>
        <w:pStyle w:val="a5"/>
        <w:tabs>
          <w:tab w:val="clear" w:pos="4677"/>
          <w:tab w:val="clear" w:pos="9355"/>
        </w:tabs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763209" w:rsidRDefault="00763209" w:rsidP="00763209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caps w:val="0"/>
          <w:sz w:val="24"/>
        </w:rPr>
        <w:br w:type="page"/>
      </w: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:rsidR="00763209" w:rsidRDefault="00763209" w:rsidP="00D96894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«______» _______________ 20</w:t>
      </w:r>
      <w:r w:rsidR="00D96894" w:rsidRPr="00C56FC2">
        <w:rPr>
          <w:b w:val="0"/>
          <w:bCs w:val="0"/>
          <w:sz w:val="24"/>
        </w:rPr>
        <w:t>21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г.</w:t>
      </w:r>
    </w:p>
    <w:p w:rsidR="00763209" w:rsidRDefault="00763209" w:rsidP="00763209"/>
    <w:p w:rsidR="00763209" w:rsidRDefault="00763209" w:rsidP="00763209">
      <w:pPr>
        <w:pStyle w:val="4"/>
        <w:rPr>
          <w:sz w:val="24"/>
        </w:rPr>
      </w:pPr>
    </w:p>
    <w:p w:rsidR="00763209" w:rsidRDefault="00763209" w:rsidP="00763209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763209" w:rsidRDefault="00763209" w:rsidP="00763209">
      <w:pPr>
        <w:jc w:val="center"/>
      </w:pP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711593" w:rsidP="00402D93">
      <w:pPr>
        <w:jc w:val="both"/>
      </w:pPr>
      <w:r>
        <w:t>a) июнь 20</w:t>
      </w:r>
      <w:r w:rsidR="00402D93">
        <w:t>21</w:t>
      </w:r>
      <w:r w:rsidR="00904D2C">
        <w:t xml:space="preserve"> – к</w:t>
      </w:r>
      <w:r w:rsidR="00763209">
        <w:t xml:space="preserve">андидатский экзамен по истории и философии науки (с посещением </w:t>
      </w:r>
      <w:r w:rsidR="00402D93">
        <w:t>занятий</w:t>
      </w:r>
      <w:r>
        <w:t xml:space="preserve"> в ноябре 20</w:t>
      </w:r>
      <w:r w:rsidR="00402D93">
        <w:t>20</w:t>
      </w:r>
      <w:r>
        <w:t xml:space="preserve"> – апреле 20</w:t>
      </w:r>
      <w:r w:rsidR="00402D93">
        <w:t>21</w:t>
      </w:r>
      <w:r>
        <w:t>);</w:t>
      </w:r>
    </w:p>
    <w:p w:rsidR="00763209" w:rsidRDefault="00711593" w:rsidP="00402D93">
      <w:pPr>
        <w:jc w:val="both"/>
      </w:pPr>
      <w:r>
        <w:t>б</w:t>
      </w:r>
      <w:r w:rsidR="00763209">
        <w:t>)</w:t>
      </w:r>
      <w:r w:rsidR="001E3483">
        <w:t xml:space="preserve"> </w:t>
      </w:r>
      <w:r w:rsidR="00763209">
        <w:t>м</w:t>
      </w:r>
      <w:r>
        <w:t>арт 20</w:t>
      </w:r>
      <w:r w:rsidR="00402D93">
        <w:t>22</w:t>
      </w:r>
      <w:r w:rsidR="00763209">
        <w:t xml:space="preserve"> </w:t>
      </w:r>
      <w:r w:rsidR="00904D2C">
        <w:t>– к</w:t>
      </w:r>
      <w:r w:rsidR="00763209">
        <w:t>андидатский экзамен по сп</w:t>
      </w:r>
      <w:r>
        <w:t>ециальности.</w:t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</w:t>
      </w:r>
    </w:p>
    <w:p w:rsidR="00763209" w:rsidRPr="007B0016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а) теоретическая работа</w:t>
      </w:r>
    </w:p>
    <w:p w:rsidR="00904D2C" w:rsidRPr="00BD57F2" w:rsidRDefault="00904D2C" w:rsidP="00904D2C">
      <w:pPr>
        <w:jc w:val="both"/>
      </w:pPr>
      <w:r w:rsidRPr="00BD57F2">
        <w:t>Ноябрь 2020 – июнь 2021 – подготовительная работа в библиотеках (Российская национальная библиотека, библиотека МАЭ, научная библиотека им. Горького СПбГУ), изучение современных работ, посвященных исследуемой проблеме, освоение онлайн-методов, знакомство с теорией работы в цифровом «поле».</w:t>
      </w:r>
    </w:p>
    <w:p w:rsidR="00904D2C" w:rsidRPr="00BD57F2" w:rsidRDefault="00904D2C" w:rsidP="00904D2C">
      <w:pPr>
        <w:jc w:val="both"/>
      </w:pPr>
      <w:r w:rsidRPr="00BD57F2">
        <w:t>С января 2021 – освоение йеменского диалекта арабского языка</w:t>
      </w:r>
    </w:p>
    <w:p w:rsidR="00904D2C" w:rsidRPr="00BD57F2" w:rsidRDefault="00904D2C" w:rsidP="00904D2C">
      <w:pPr>
        <w:jc w:val="both"/>
      </w:pPr>
      <w:r w:rsidRPr="00BD57F2">
        <w:t xml:space="preserve">Сентябрь 2021 – июнь 2022 – </w:t>
      </w:r>
      <w:r w:rsidR="003F0CAD">
        <w:t>а</w:t>
      </w:r>
      <w:r w:rsidRPr="00BD57F2">
        <w:t xml:space="preserve">нализ собранных материалов – поэтических текстов, данных опросов и интервью. </w:t>
      </w:r>
      <w:bookmarkStart w:id="0" w:name="_GoBack"/>
      <w:bookmarkEnd w:id="0"/>
    </w:p>
    <w:p w:rsidR="00904D2C" w:rsidRPr="00BD57F2" w:rsidRDefault="00904D2C" w:rsidP="00904D2C">
      <w:pPr>
        <w:jc w:val="both"/>
      </w:pPr>
      <w:r w:rsidRPr="00BD57F2">
        <w:t xml:space="preserve">Сентябрь 2022 – апрель 2023 – </w:t>
      </w:r>
      <w:r w:rsidR="003F0CAD">
        <w:t>о</w:t>
      </w:r>
      <w:r w:rsidRPr="00BD57F2">
        <w:t>бобщение и систематизация материалов.</w:t>
      </w:r>
    </w:p>
    <w:p w:rsidR="006A432F" w:rsidRDefault="006A432F" w:rsidP="00904D2C">
      <w:pPr>
        <w:jc w:val="both"/>
      </w:pPr>
      <w:r w:rsidRPr="00BD57F2">
        <w:t>Результат работы –</w:t>
      </w:r>
      <w:r w:rsidR="00904D2C" w:rsidRPr="00BD57F2">
        <w:t xml:space="preserve"> </w:t>
      </w:r>
      <w:r w:rsidRPr="00BD57F2">
        <w:t>подготовка окончательного</w:t>
      </w:r>
      <w:r>
        <w:t xml:space="preserve"> текста</w:t>
      </w:r>
      <w:r w:rsidR="00904D2C">
        <w:t xml:space="preserve"> научно-исследовательской работы,</w:t>
      </w:r>
      <w:r>
        <w:t xml:space="preserve"> диссертации и автореферата.</w:t>
      </w:r>
    </w:p>
    <w:p w:rsidR="00763209" w:rsidRPr="00F71B70" w:rsidRDefault="00763209" w:rsidP="00763209">
      <w:pPr>
        <w:jc w:val="both"/>
        <w:rPr>
          <w:b/>
          <w:bCs/>
          <w:u w:val="single"/>
        </w:rPr>
      </w:pPr>
    </w:p>
    <w:p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6A432F" w:rsidRDefault="006A432F" w:rsidP="001F0DCB">
      <w:pPr>
        <w:jc w:val="both"/>
      </w:pPr>
      <w:r>
        <w:t>Ноябрь 20</w:t>
      </w:r>
      <w:r w:rsidR="00126E82">
        <w:t>20</w:t>
      </w:r>
      <w:r>
        <w:t xml:space="preserve"> – май 20</w:t>
      </w:r>
      <w:r w:rsidR="00126E82">
        <w:t>21</w:t>
      </w:r>
      <w:r>
        <w:t xml:space="preserve"> – </w:t>
      </w:r>
      <w:r w:rsidR="001F0DCB">
        <w:t>полевая работа (работа с йеменской диаспорой в Санкт-Петербурге и Москве, а также онлайн).</w:t>
      </w:r>
    </w:p>
    <w:p w:rsidR="006A432F" w:rsidRDefault="006A432F" w:rsidP="00C56FC2">
      <w:pPr>
        <w:jc w:val="both"/>
      </w:pPr>
      <w:r>
        <w:t>Сентябрь 20</w:t>
      </w:r>
      <w:r w:rsidR="00126E82">
        <w:t>21</w:t>
      </w:r>
      <w:r>
        <w:t xml:space="preserve"> – май 20</w:t>
      </w:r>
      <w:r w:rsidR="00126E82">
        <w:t>22</w:t>
      </w:r>
      <w:r>
        <w:t xml:space="preserve"> – </w:t>
      </w:r>
      <w:r w:rsidR="00C56FC2">
        <w:t>полевая работа.</w:t>
      </w:r>
    </w:p>
    <w:p w:rsidR="006A432F" w:rsidRDefault="006A432F" w:rsidP="00C56FC2">
      <w:pPr>
        <w:jc w:val="both"/>
      </w:pPr>
      <w:r>
        <w:t>Сентябрь 20</w:t>
      </w:r>
      <w:r w:rsidR="00126E82">
        <w:t>2</w:t>
      </w:r>
      <w:r w:rsidR="00BD57F2">
        <w:t>2</w:t>
      </w:r>
      <w:r>
        <w:t xml:space="preserve"> – май 202</w:t>
      </w:r>
      <w:r w:rsidR="00BD57F2">
        <w:t>3</w:t>
      </w:r>
      <w:r>
        <w:t xml:space="preserve"> – </w:t>
      </w:r>
      <w:r w:rsidR="00C56FC2">
        <w:t>полевая работа.</w:t>
      </w:r>
    </w:p>
    <w:p w:rsidR="006A432F" w:rsidRDefault="006A432F" w:rsidP="006A432F">
      <w:pPr>
        <w:jc w:val="both"/>
      </w:pPr>
    </w:p>
    <w:p w:rsidR="00763209" w:rsidRPr="007B0016" w:rsidRDefault="00763209" w:rsidP="00763209">
      <w:pPr>
        <w:jc w:val="both"/>
        <w:rPr>
          <w:bCs/>
        </w:rPr>
      </w:pPr>
    </w:p>
    <w:p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в) оформление диссертации </w:t>
      </w:r>
    </w:p>
    <w:p w:rsidR="00BD57F2" w:rsidRDefault="00BD57F2" w:rsidP="003F0CAD">
      <w:pPr>
        <w:rPr>
          <w:bCs/>
          <w:iCs/>
        </w:rPr>
      </w:pPr>
      <w:r>
        <w:rPr>
          <w:bCs/>
          <w:iCs/>
        </w:rPr>
        <w:t xml:space="preserve">Ноябрь 2020 – </w:t>
      </w:r>
      <w:r w:rsidR="003F0CAD">
        <w:rPr>
          <w:bCs/>
          <w:iCs/>
        </w:rPr>
        <w:t>июнь</w:t>
      </w:r>
      <w:r>
        <w:rPr>
          <w:bCs/>
          <w:iCs/>
        </w:rPr>
        <w:t xml:space="preserve"> 2021 – работа над первой главой.</w:t>
      </w:r>
    </w:p>
    <w:p w:rsidR="00BD57F2" w:rsidRDefault="003F0CAD" w:rsidP="003F0CAD">
      <w:pPr>
        <w:rPr>
          <w:bCs/>
          <w:iCs/>
        </w:rPr>
      </w:pPr>
      <w:r>
        <w:rPr>
          <w:bCs/>
          <w:iCs/>
        </w:rPr>
        <w:t>Март</w:t>
      </w:r>
      <w:r w:rsidR="00BD57F2">
        <w:rPr>
          <w:bCs/>
          <w:iCs/>
        </w:rPr>
        <w:t xml:space="preserve"> 202</w:t>
      </w:r>
      <w:r>
        <w:rPr>
          <w:bCs/>
          <w:iCs/>
        </w:rPr>
        <w:t>2</w:t>
      </w:r>
      <w:r w:rsidR="00BD57F2">
        <w:rPr>
          <w:bCs/>
          <w:iCs/>
        </w:rPr>
        <w:t xml:space="preserve"> –</w:t>
      </w:r>
      <w:r>
        <w:rPr>
          <w:bCs/>
          <w:iCs/>
        </w:rPr>
        <w:t xml:space="preserve"> завершение</w:t>
      </w:r>
      <w:r w:rsidR="00BD57F2">
        <w:rPr>
          <w:bCs/>
          <w:iCs/>
        </w:rPr>
        <w:t xml:space="preserve"> в</w:t>
      </w:r>
      <w:r>
        <w:rPr>
          <w:bCs/>
          <w:iCs/>
        </w:rPr>
        <w:t>торой главы</w:t>
      </w:r>
      <w:r w:rsidR="00BD57F2">
        <w:rPr>
          <w:bCs/>
          <w:iCs/>
        </w:rPr>
        <w:t>.</w:t>
      </w:r>
    </w:p>
    <w:p w:rsidR="00BD57F2" w:rsidRDefault="003F0CAD" w:rsidP="003F0CAD">
      <w:pPr>
        <w:rPr>
          <w:bCs/>
          <w:iCs/>
        </w:rPr>
      </w:pPr>
      <w:r>
        <w:rPr>
          <w:bCs/>
          <w:iCs/>
        </w:rPr>
        <w:t>Декабрь</w:t>
      </w:r>
      <w:r w:rsidR="00BD57F2">
        <w:rPr>
          <w:bCs/>
          <w:iCs/>
        </w:rPr>
        <w:t xml:space="preserve"> 202</w:t>
      </w:r>
      <w:r>
        <w:rPr>
          <w:bCs/>
          <w:iCs/>
        </w:rPr>
        <w:t>3</w:t>
      </w:r>
      <w:r w:rsidR="00BD57F2">
        <w:rPr>
          <w:bCs/>
          <w:iCs/>
        </w:rPr>
        <w:t xml:space="preserve"> –</w:t>
      </w:r>
      <w:r>
        <w:rPr>
          <w:bCs/>
          <w:iCs/>
        </w:rPr>
        <w:t xml:space="preserve"> завершение</w:t>
      </w:r>
      <w:r w:rsidR="00BD57F2">
        <w:rPr>
          <w:bCs/>
          <w:iCs/>
        </w:rPr>
        <w:t xml:space="preserve"> треть</w:t>
      </w:r>
      <w:r>
        <w:rPr>
          <w:bCs/>
          <w:iCs/>
        </w:rPr>
        <w:t>ей</w:t>
      </w:r>
      <w:r w:rsidR="00BD57F2">
        <w:rPr>
          <w:bCs/>
          <w:iCs/>
        </w:rPr>
        <w:t xml:space="preserve"> глава.</w:t>
      </w:r>
    </w:p>
    <w:p w:rsidR="00BD57F2" w:rsidRPr="00516D09" w:rsidRDefault="00BD57F2" w:rsidP="003F0CAD">
      <w:pPr>
        <w:rPr>
          <w:bCs/>
          <w:iCs/>
        </w:rPr>
      </w:pPr>
      <w:r>
        <w:rPr>
          <w:bCs/>
          <w:iCs/>
        </w:rPr>
        <w:t xml:space="preserve">Январь 2023 – </w:t>
      </w:r>
      <w:r w:rsidR="003F0CAD">
        <w:rPr>
          <w:bCs/>
          <w:iCs/>
        </w:rPr>
        <w:t>апрель</w:t>
      </w:r>
      <w:r>
        <w:rPr>
          <w:bCs/>
          <w:iCs/>
        </w:rPr>
        <w:t xml:space="preserve"> 2023 – </w:t>
      </w:r>
      <w:r w:rsidR="003F0CAD">
        <w:rPr>
          <w:bCs/>
          <w:iCs/>
        </w:rPr>
        <w:t xml:space="preserve">работа над </w:t>
      </w:r>
      <w:r>
        <w:rPr>
          <w:bCs/>
          <w:iCs/>
        </w:rPr>
        <w:t>вводн</w:t>
      </w:r>
      <w:r w:rsidR="003F0CAD">
        <w:rPr>
          <w:bCs/>
          <w:iCs/>
        </w:rPr>
        <w:t>ой</w:t>
      </w:r>
      <w:r>
        <w:rPr>
          <w:bCs/>
          <w:iCs/>
        </w:rPr>
        <w:t xml:space="preserve"> часть</w:t>
      </w:r>
      <w:r w:rsidR="003F0CAD">
        <w:rPr>
          <w:bCs/>
          <w:iCs/>
        </w:rPr>
        <w:t>ю</w:t>
      </w:r>
      <w:r>
        <w:rPr>
          <w:bCs/>
          <w:iCs/>
        </w:rPr>
        <w:t>, заключение</w:t>
      </w:r>
      <w:r w:rsidR="003F0CAD">
        <w:rPr>
          <w:bCs/>
          <w:iCs/>
        </w:rPr>
        <w:t>м и окончательным текстом НИР и диссертации</w:t>
      </w:r>
      <w:r>
        <w:rPr>
          <w:bCs/>
          <w:iCs/>
        </w:rPr>
        <w:t xml:space="preserve">; подготовка автореферата. </w:t>
      </w:r>
    </w:p>
    <w:p w:rsidR="006A432F" w:rsidRDefault="006A432F" w:rsidP="00763209">
      <w:pPr>
        <w:jc w:val="both"/>
      </w:pPr>
    </w:p>
    <w:p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>
        <w:br w:type="page"/>
      </w:r>
      <w:r>
        <w:lastRenderedPageBreak/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763209" w:rsidRDefault="00763209" w:rsidP="00763209">
      <w:pPr>
        <w:spacing w:line="360" w:lineRule="auto"/>
        <w:jc w:val="both"/>
      </w:pPr>
    </w:p>
    <w:p w:rsidR="00763209" w:rsidRDefault="00AE4C98" w:rsidP="00763209">
      <w:pPr>
        <w:spacing w:line="360" w:lineRule="auto"/>
        <w:jc w:val="both"/>
        <w:rPr>
          <w:u w:val="single"/>
        </w:rPr>
      </w:pPr>
      <w:r>
        <w:t>защитила</w:t>
      </w:r>
      <w:r w:rsidR="00763209">
        <w:rPr>
          <w:u w:val="single"/>
        </w:rPr>
        <w:tab/>
        <w:t>(представил</w:t>
      </w:r>
      <w:r>
        <w:rPr>
          <w:u w:val="single"/>
        </w:rPr>
        <w:t>а</w:t>
      </w:r>
      <w:r w:rsidR="00763209">
        <w:rPr>
          <w:u w:val="single"/>
        </w:rPr>
        <w:t xml:space="preserve"> к защите) кандидатскую диссертацию на тему </w:t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  <w:r w:rsidR="00763209"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  <w:i/>
          <w:iCs/>
        </w:rPr>
      </w:pPr>
    </w:p>
    <w:p w:rsidR="00AE4C98" w:rsidRPr="00AE4C98" w:rsidRDefault="00763209" w:rsidP="0093565E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3565E">
        <w:t xml:space="preserve">202  </w:t>
      </w:r>
      <w:r>
        <w:t>г.</w:t>
      </w:r>
    </w:p>
    <w:p w:rsidR="00084092" w:rsidRDefault="00763209" w:rsidP="00E466DD">
      <w:pPr>
        <w:pStyle w:val="1"/>
      </w:pPr>
      <w:r w:rsidRPr="00AE4C98">
        <w:br w:type="page"/>
      </w:r>
      <w:r w:rsidR="00084092" w:rsidRPr="00980F39">
        <w:lastRenderedPageBreak/>
        <w:t>ОБЪЯСНИТЕЛЬНАЯ ЗАПИСКА К ВЫБОРУ ТЕМ</w:t>
      </w:r>
      <w:r w:rsidR="00202CFC">
        <w:t>Ы</w:t>
      </w:r>
      <w:r w:rsidR="00084092" w:rsidRPr="00980F39">
        <w:t xml:space="preserve"> ДИССЕРТАЦИОННОЙ РАБОТЫ</w:t>
      </w:r>
    </w:p>
    <w:p w:rsidR="009307FF" w:rsidRDefault="009307FF" w:rsidP="009307FF"/>
    <w:p w:rsidR="009307FF" w:rsidRPr="009307FF" w:rsidRDefault="009307FF" w:rsidP="009307FF"/>
    <w:p w:rsidR="005B6E21" w:rsidRPr="00B8577A" w:rsidRDefault="009307FF" w:rsidP="00B8577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1" w:name="__RefHeading__3506_930896979"/>
      <w:bookmarkStart w:id="2" w:name="_Toc483348927"/>
      <w:r w:rsidRPr="00453182">
        <w:rPr>
          <w:rFonts w:asciiTheme="majorBidi" w:hAnsiTheme="majorBidi" w:cstheme="majorBidi"/>
          <w:sz w:val="28"/>
          <w:szCs w:val="28"/>
        </w:rPr>
        <w:t xml:space="preserve">Йеменская поэзия давно привлекает российских и западных </w:t>
      </w:r>
      <w:r w:rsidR="003F0CAD">
        <w:rPr>
          <w:rFonts w:asciiTheme="majorBidi" w:hAnsiTheme="majorBidi" w:cstheme="majorBidi"/>
          <w:sz w:val="28"/>
          <w:szCs w:val="28"/>
        </w:rPr>
        <w:t>ученых</w:t>
      </w:r>
      <w:r w:rsidRPr="00453182">
        <w:rPr>
          <w:rFonts w:asciiTheme="majorBidi" w:hAnsiTheme="majorBidi" w:cstheme="majorBidi"/>
          <w:sz w:val="28"/>
          <w:szCs w:val="28"/>
        </w:rPr>
        <w:t>, а также местных специалистов.</w:t>
      </w:r>
      <w:r w:rsidR="003F0CAD" w:rsidRPr="003F0CAD">
        <w:rPr>
          <w:sz w:val="28"/>
          <w:szCs w:val="28"/>
        </w:rPr>
        <w:t xml:space="preserve"> </w:t>
      </w:r>
      <w:r w:rsidR="003F0CAD" w:rsidRPr="00DB26A9">
        <w:rPr>
          <w:sz w:val="28"/>
          <w:szCs w:val="28"/>
        </w:rPr>
        <w:t>«</w:t>
      </w:r>
      <w:r w:rsidR="003F0CAD">
        <w:rPr>
          <w:rFonts w:asciiTheme="majorBidi" w:hAnsiTheme="majorBidi" w:cstheme="majorBidi"/>
          <w:sz w:val="28"/>
          <w:szCs w:val="28"/>
        </w:rPr>
        <w:t>Н</w:t>
      </w:r>
      <w:r w:rsidR="003F0CAD" w:rsidRPr="00DB26A9">
        <w:rPr>
          <w:sz w:val="28"/>
          <w:szCs w:val="28"/>
        </w:rPr>
        <w:t>ародная поэзия», то есть поэзия на разговорном арабском языке, принадлежащая к устно-письменной традиции</w:t>
      </w:r>
      <w:r w:rsidR="003F0CAD">
        <w:rPr>
          <w:sz w:val="28"/>
          <w:szCs w:val="28"/>
        </w:rPr>
        <w:t xml:space="preserve">, </w:t>
      </w:r>
      <w:r w:rsidR="003F0CAD" w:rsidRPr="00DB26A9">
        <w:rPr>
          <w:sz w:val="28"/>
          <w:szCs w:val="28"/>
        </w:rPr>
        <w:t>играет</w:t>
      </w:r>
      <w:r w:rsidR="003F0CAD">
        <w:rPr>
          <w:sz w:val="28"/>
          <w:szCs w:val="28"/>
        </w:rPr>
        <w:t xml:space="preserve"> </w:t>
      </w:r>
      <w:r w:rsidR="003F0CAD" w:rsidRPr="00DB26A9">
        <w:rPr>
          <w:color w:val="000000"/>
          <w:sz w:val="28"/>
          <w:szCs w:val="28"/>
        </w:rPr>
        <w:t>важную социокультурную</w:t>
      </w:r>
      <w:r w:rsidR="003F0CAD" w:rsidRPr="00DB26A9">
        <w:rPr>
          <w:sz w:val="28"/>
          <w:szCs w:val="28"/>
        </w:rPr>
        <w:t xml:space="preserve"> роль </w:t>
      </w:r>
      <w:r w:rsidR="003F0CAD">
        <w:rPr>
          <w:sz w:val="28"/>
          <w:szCs w:val="28"/>
        </w:rPr>
        <w:t>в</w:t>
      </w:r>
      <w:r w:rsidR="003F0CAD" w:rsidRPr="00DB26A9">
        <w:rPr>
          <w:sz w:val="28"/>
          <w:szCs w:val="28"/>
        </w:rPr>
        <w:t xml:space="preserve"> жизни жителей Юга Аравии. Поэт выполняет множество функций, от </w:t>
      </w:r>
      <w:r w:rsidR="00B8577A">
        <w:rPr>
          <w:sz w:val="28"/>
          <w:szCs w:val="28"/>
        </w:rPr>
        <w:t xml:space="preserve">бытового прозелитизма </w:t>
      </w:r>
      <w:r w:rsidR="00B8577A">
        <w:rPr>
          <w:sz w:val="28"/>
          <w:szCs w:val="28"/>
          <w:lang w:bidi="ar-LB"/>
        </w:rPr>
        <w:t xml:space="preserve">и </w:t>
      </w:r>
      <w:r w:rsidR="00B8577A">
        <w:rPr>
          <w:sz w:val="28"/>
          <w:szCs w:val="28"/>
        </w:rPr>
        <w:t>сохранения моральных ценностей</w:t>
      </w:r>
      <w:r w:rsidR="00517620">
        <w:rPr>
          <w:sz w:val="28"/>
          <w:szCs w:val="28"/>
        </w:rPr>
        <w:t xml:space="preserve"> </w:t>
      </w:r>
      <w:r w:rsidR="003F0CAD" w:rsidRPr="00DB26A9">
        <w:rPr>
          <w:sz w:val="28"/>
          <w:szCs w:val="28"/>
        </w:rPr>
        <w:t>до передачи новому поколению</w:t>
      </w:r>
      <w:r w:rsidR="00B8577A">
        <w:rPr>
          <w:sz w:val="28"/>
          <w:szCs w:val="28"/>
        </w:rPr>
        <w:t>, например,</w:t>
      </w:r>
      <w:r w:rsidR="003F0CAD" w:rsidRPr="00DB26A9">
        <w:rPr>
          <w:sz w:val="28"/>
          <w:szCs w:val="28"/>
        </w:rPr>
        <w:t xml:space="preserve"> традиционных приемов земледелия. </w:t>
      </w:r>
      <w:r w:rsidR="003F0CAD" w:rsidRPr="00DB26A9">
        <w:rPr>
          <w:sz w:val="28"/>
          <w:szCs w:val="28"/>
          <w:lang w:bidi="ar-SY"/>
        </w:rPr>
        <w:t>В стихах находят свое отражение события, происходящие как на международной арене, так и внутри страны, поэзия используется как регулятор конфликтов и политический инструмент. Она сопровождает человека от рождения до смерти, в будни и праздники</w:t>
      </w:r>
      <w:r w:rsidR="003F0CAD" w:rsidRPr="00DB26A9">
        <w:rPr>
          <w:sz w:val="28"/>
          <w:szCs w:val="28"/>
        </w:rPr>
        <w:t>.</w:t>
      </w:r>
      <w:r w:rsidRPr="00453182">
        <w:rPr>
          <w:rFonts w:asciiTheme="majorBidi" w:hAnsiTheme="majorBidi" w:cstheme="majorBidi"/>
          <w:sz w:val="28"/>
          <w:szCs w:val="28"/>
        </w:rPr>
        <w:t xml:space="preserve"> Исследователи ставили перед собой разные цели: одни изучали поэзию ради самой поэзии, другие стремились изучить через язык местную </w:t>
      </w:r>
      <w:r w:rsidR="00B8577A">
        <w:rPr>
          <w:rFonts w:asciiTheme="majorBidi" w:hAnsiTheme="majorBidi" w:cstheme="majorBidi"/>
          <w:sz w:val="28"/>
          <w:szCs w:val="28"/>
        </w:rPr>
        <w:t>культуру</w:t>
      </w:r>
      <w:r w:rsidRPr="00453182">
        <w:rPr>
          <w:rFonts w:asciiTheme="majorBidi" w:hAnsiTheme="majorBidi" w:cstheme="majorBidi"/>
          <w:sz w:val="28"/>
          <w:szCs w:val="28"/>
        </w:rPr>
        <w:t>, используя фольклор для лингвистической характеристики и в качестве историко-культурного источника.</w:t>
      </w:r>
      <w:r w:rsidRPr="00453182">
        <w:rPr>
          <w:rFonts w:asciiTheme="majorBidi" w:hAnsiTheme="majorBidi" w:cstheme="majorBidi"/>
          <w:sz w:val="28"/>
          <w:szCs w:val="28"/>
          <w:vertAlign w:val="superscript"/>
        </w:rPr>
        <w:footnoteReference w:id="1"/>
      </w:r>
      <w:r w:rsidRPr="00453182">
        <w:rPr>
          <w:rFonts w:asciiTheme="majorBidi" w:hAnsiTheme="majorBidi" w:cstheme="majorBidi"/>
          <w:sz w:val="28"/>
          <w:szCs w:val="28"/>
        </w:rPr>
        <w:t xml:space="preserve"> </w:t>
      </w:r>
      <w:r w:rsidR="00BB4C93">
        <w:rPr>
          <w:rFonts w:asciiTheme="majorBidi" w:hAnsiTheme="majorBidi" w:cstheme="majorBidi"/>
          <w:sz w:val="28"/>
          <w:szCs w:val="28"/>
        </w:rPr>
        <w:t>Тем не менее, многие аспекты до сих пор ускользали от подробного исследования. Так,</w:t>
      </w:r>
      <w:r w:rsidRPr="00453182">
        <w:rPr>
          <w:rFonts w:asciiTheme="majorBidi" w:hAnsiTheme="majorBidi" w:cstheme="majorBidi"/>
          <w:sz w:val="28"/>
          <w:szCs w:val="28"/>
        </w:rPr>
        <w:t xml:space="preserve"> </w:t>
      </w:r>
      <w:r w:rsidR="00BB4C93" w:rsidRPr="00DB26A9">
        <w:rPr>
          <w:rFonts w:asciiTheme="majorBidi" w:hAnsiTheme="majorBidi" w:cstheme="majorBidi"/>
          <w:sz w:val="28"/>
          <w:szCs w:val="28"/>
          <w:lang w:bidi="ar-LB"/>
        </w:rPr>
        <w:t xml:space="preserve">остается, на </w:t>
      </w:r>
      <w:r w:rsidR="00BB4C93">
        <w:rPr>
          <w:rFonts w:asciiTheme="majorBidi" w:hAnsiTheme="majorBidi" w:cstheme="majorBidi"/>
          <w:sz w:val="28"/>
          <w:szCs w:val="28"/>
          <w:lang w:bidi="ar-LB"/>
        </w:rPr>
        <w:t>мой</w:t>
      </w:r>
      <w:r w:rsidR="00BB4C93" w:rsidRPr="00DB26A9">
        <w:rPr>
          <w:rFonts w:asciiTheme="majorBidi" w:hAnsiTheme="majorBidi" w:cstheme="majorBidi"/>
          <w:sz w:val="28"/>
          <w:szCs w:val="28"/>
          <w:lang w:bidi="ar-LB"/>
        </w:rPr>
        <w:t xml:space="preserve"> взгляд, недостаточно</w:t>
      </w:r>
      <w:r w:rsidR="00BB4C93" w:rsidRPr="00453182">
        <w:rPr>
          <w:rFonts w:asciiTheme="majorBidi" w:hAnsiTheme="majorBidi" w:cstheme="majorBidi"/>
          <w:sz w:val="28"/>
          <w:szCs w:val="28"/>
          <w:lang w:bidi="ar-LB"/>
        </w:rPr>
        <w:t xml:space="preserve"> изученным</w:t>
      </w:r>
      <w:r w:rsidR="00BB4C93" w:rsidRPr="00453182">
        <w:rPr>
          <w:rFonts w:asciiTheme="majorBidi" w:hAnsiTheme="majorBidi" w:cstheme="majorBidi"/>
          <w:sz w:val="28"/>
          <w:szCs w:val="28"/>
        </w:rPr>
        <w:t xml:space="preserve"> </w:t>
      </w:r>
      <w:r w:rsidRPr="00453182">
        <w:rPr>
          <w:rFonts w:asciiTheme="majorBidi" w:hAnsiTheme="majorBidi" w:cstheme="majorBidi"/>
          <w:sz w:val="28"/>
          <w:szCs w:val="28"/>
        </w:rPr>
        <w:t>вопрос роли и функций поэзии в построении групповой</w:t>
      </w:r>
      <w:r w:rsidR="00BB4C93">
        <w:rPr>
          <w:rFonts w:asciiTheme="majorBidi" w:hAnsiTheme="majorBidi" w:cstheme="majorBidi"/>
          <w:sz w:val="28"/>
          <w:szCs w:val="28"/>
        </w:rPr>
        <w:t xml:space="preserve"> этнокультурной</w:t>
      </w:r>
      <w:r w:rsidRPr="00453182">
        <w:rPr>
          <w:rFonts w:asciiTheme="majorBidi" w:hAnsiTheme="majorBidi" w:cstheme="majorBidi"/>
          <w:sz w:val="28"/>
          <w:szCs w:val="28"/>
        </w:rPr>
        <w:t xml:space="preserve"> идентичности в </w:t>
      </w:r>
      <w:r w:rsidRPr="00453182">
        <w:rPr>
          <w:rFonts w:asciiTheme="majorBidi" w:hAnsiTheme="majorBidi" w:cstheme="majorBidi"/>
          <w:sz w:val="28"/>
          <w:szCs w:val="28"/>
          <w:lang w:val="en-US"/>
        </w:rPr>
        <w:t>XXI</w:t>
      </w:r>
      <w:r w:rsidRPr="00453182">
        <w:rPr>
          <w:rFonts w:asciiTheme="majorBidi" w:hAnsiTheme="majorBidi" w:cstheme="majorBidi"/>
          <w:sz w:val="28"/>
          <w:szCs w:val="28"/>
        </w:rPr>
        <w:t xml:space="preserve"> </w:t>
      </w:r>
      <w:r w:rsidRPr="00453182">
        <w:rPr>
          <w:rFonts w:asciiTheme="majorBidi" w:hAnsiTheme="majorBidi" w:cstheme="majorBidi"/>
          <w:sz w:val="28"/>
          <w:szCs w:val="28"/>
          <w:lang w:bidi="ar-LB"/>
        </w:rPr>
        <w:t>веке</w:t>
      </w:r>
      <w:r w:rsidR="00B8577A">
        <w:rPr>
          <w:rFonts w:asciiTheme="majorBidi" w:hAnsiTheme="majorBidi" w:cstheme="majorBidi"/>
          <w:sz w:val="28"/>
          <w:szCs w:val="28"/>
          <w:lang w:bidi="ar-LB"/>
        </w:rPr>
        <w:t xml:space="preserve">, </w:t>
      </w:r>
      <w:r w:rsidR="005B6E21" w:rsidRPr="00453182">
        <w:rPr>
          <w:color w:val="000000"/>
          <w:sz w:val="28"/>
          <w:szCs w:val="28"/>
          <w:lang w:bidi="ar-SY"/>
        </w:rPr>
        <w:t xml:space="preserve">а в </w:t>
      </w:r>
      <w:r w:rsidR="005B6E21" w:rsidRPr="00DB26A9">
        <w:rPr>
          <w:color w:val="000000"/>
          <w:sz w:val="28"/>
          <w:szCs w:val="28"/>
          <w:lang w:bidi="ar-SY"/>
        </w:rPr>
        <w:t>условиях острого кризиса</w:t>
      </w:r>
      <w:r w:rsidR="005B6E21" w:rsidRPr="00453182">
        <w:rPr>
          <w:color w:val="000000"/>
          <w:sz w:val="28"/>
          <w:szCs w:val="28"/>
          <w:lang w:bidi="ar-SY"/>
        </w:rPr>
        <w:t xml:space="preserve"> идентичности, охватившего арабский мир в целом,</w:t>
      </w:r>
      <w:r w:rsidR="00BB4C93">
        <w:rPr>
          <w:color w:val="000000"/>
          <w:sz w:val="28"/>
          <w:szCs w:val="28"/>
          <w:lang w:bidi="ar-SY"/>
        </w:rPr>
        <w:t xml:space="preserve"> и Юг Аравии и в частности,</w:t>
      </w:r>
      <w:r w:rsidR="005B6E21" w:rsidRPr="00453182">
        <w:rPr>
          <w:color w:val="000000"/>
          <w:sz w:val="28"/>
          <w:szCs w:val="28"/>
          <w:lang w:bidi="ar-SY"/>
        </w:rPr>
        <w:t xml:space="preserve"> вопросы группового самосознания становятся особенно актуальными. </w:t>
      </w:r>
      <w:bookmarkEnd w:id="1"/>
      <w:bookmarkEnd w:id="2"/>
    </w:p>
    <w:p w:rsidR="005B6E21" w:rsidRPr="00453182" w:rsidRDefault="00B8577A" w:rsidP="00B8577A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3" w:name="_Toc5630499"/>
      <w:bookmarkStart w:id="4" w:name="_Toc6480255"/>
      <w:bookmarkStart w:id="5" w:name="_Toc9195737"/>
      <w:bookmarkStart w:id="6" w:name="_Toc51798825"/>
      <w:r>
        <w:rPr>
          <w:rFonts w:asciiTheme="majorBidi" w:hAnsiTheme="majorBidi" w:cstheme="majorBidi"/>
          <w:sz w:val="28"/>
          <w:szCs w:val="28"/>
        </w:rPr>
        <w:t xml:space="preserve">По Я. Ассману, </w:t>
      </w:r>
      <w:r w:rsidR="005B6E21" w:rsidRPr="00453182">
        <w:rPr>
          <w:rFonts w:asciiTheme="majorBidi" w:hAnsiTheme="majorBidi" w:cstheme="majorBidi"/>
          <w:sz w:val="28"/>
          <w:szCs w:val="28"/>
        </w:rPr>
        <w:t>коллективная идентичность формируется благодаря постоянной циркуляции общих культурных смыслов, то есть посредством коммуникации, в первую очередь речевой.</w:t>
      </w:r>
      <w:r w:rsidR="005B6E21" w:rsidRPr="00453182">
        <w:rPr>
          <w:rStyle w:val="ac"/>
          <w:sz w:val="28"/>
          <w:szCs w:val="28"/>
        </w:rPr>
        <w:footnoteReference w:id="2"/>
      </w:r>
      <w:r w:rsidR="005B6E21" w:rsidRPr="00453182">
        <w:rPr>
          <w:sz w:val="28"/>
          <w:szCs w:val="28"/>
        </w:rPr>
        <w:t xml:space="preserve"> </w:t>
      </w:r>
      <w:r w:rsidR="005B6E21" w:rsidRPr="00453182">
        <w:rPr>
          <w:rFonts w:asciiTheme="majorBidi" w:hAnsiTheme="majorBidi" w:cstheme="majorBidi"/>
          <w:sz w:val="28"/>
          <w:szCs w:val="28"/>
        </w:rPr>
        <w:t xml:space="preserve">На Юге Аравии эти культурные смыслы, или культурные послания, составляющие ядро культурной памяти, </w:t>
      </w:r>
      <w:r w:rsidR="005B6E21" w:rsidRPr="00453182">
        <w:rPr>
          <w:rFonts w:asciiTheme="majorBidi" w:hAnsiTheme="majorBidi" w:cstheme="majorBidi"/>
          <w:sz w:val="28"/>
          <w:szCs w:val="28"/>
        </w:rPr>
        <w:lastRenderedPageBreak/>
        <w:t>принадлежат к устно-письменной традиции.</w:t>
      </w:r>
      <w:r w:rsidR="005B6E21" w:rsidRPr="00453182">
        <w:rPr>
          <w:rStyle w:val="ac"/>
          <w:rFonts w:asciiTheme="majorBidi" w:hAnsiTheme="majorBidi" w:cstheme="majorBidi"/>
          <w:sz w:val="28"/>
          <w:szCs w:val="28"/>
        </w:rPr>
        <w:footnoteReference w:id="3"/>
      </w:r>
      <w:r w:rsidR="005B6E21" w:rsidRPr="00453182">
        <w:rPr>
          <w:rFonts w:asciiTheme="majorBidi" w:hAnsiTheme="majorBidi" w:cstheme="majorBidi"/>
          <w:sz w:val="28"/>
          <w:szCs w:val="28"/>
        </w:rPr>
        <w:t xml:space="preserve"> И прежде всего, речь идет о поэзии на разговорном языке –</w:t>
      </w:r>
      <w:r>
        <w:rPr>
          <w:rFonts w:asciiTheme="majorBidi" w:hAnsiTheme="majorBidi" w:cstheme="majorBidi"/>
          <w:sz w:val="28"/>
          <w:szCs w:val="28"/>
        </w:rPr>
        <w:t xml:space="preserve"> как уже отмечено выше, здесь </w:t>
      </w:r>
      <w:r w:rsidR="005B6E21" w:rsidRPr="00453182">
        <w:rPr>
          <w:rFonts w:asciiTheme="majorBidi" w:hAnsiTheme="majorBidi" w:cstheme="majorBidi"/>
          <w:sz w:val="28"/>
          <w:szCs w:val="28"/>
        </w:rPr>
        <w:t>поэзия сопровождает человека всю жизнь, это ее неотъемлемая часть. Поэ</w:t>
      </w:r>
      <w:r w:rsidR="00E466DD">
        <w:rPr>
          <w:rFonts w:asciiTheme="majorBidi" w:hAnsiTheme="majorBidi" w:cstheme="majorBidi"/>
          <w:sz w:val="28"/>
          <w:szCs w:val="28"/>
        </w:rPr>
        <w:t>т в Йемене – «больше, чем поэт»</w:t>
      </w:r>
      <w:r w:rsidR="00E466DD">
        <w:rPr>
          <w:rFonts w:asciiTheme="majorBidi" w:hAnsiTheme="majorBidi" w:cstheme="majorBidi"/>
          <w:sz w:val="28"/>
          <w:szCs w:val="28"/>
          <w:lang w:bidi="ar-LB"/>
        </w:rPr>
        <w:t>,</w:t>
      </w:r>
      <w:r w:rsidR="00E466DD">
        <w:rPr>
          <w:rFonts w:asciiTheme="majorBidi" w:hAnsiTheme="majorBidi" w:cstheme="majorBidi"/>
          <w:sz w:val="28"/>
          <w:szCs w:val="28"/>
        </w:rPr>
        <w:t xml:space="preserve"> в Южной Аравии</w:t>
      </w:r>
      <w:r w:rsidR="005B6E21" w:rsidRPr="00453182">
        <w:rPr>
          <w:rFonts w:asciiTheme="majorBidi" w:hAnsiTheme="majorBidi" w:cstheme="majorBidi"/>
          <w:sz w:val="28"/>
          <w:szCs w:val="28"/>
        </w:rPr>
        <w:t xml:space="preserve"> поэзия является элементом политики, социальных и религиозных институтов.</w:t>
      </w:r>
      <w:r w:rsidR="005B6E21" w:rsidRPr="00453182">
        <w:rPr>
          <w:rFonts w:asciiTheme="majorBidi" w:hAnsiTheme="majorBidi" w:cstheme="majorBidi"/>
          <w:sz w:val="28"/>
          <w:szCs w:val="28"/>
          <w:vertAlign w:val="superscript"/>
        </w:rPr>
        <w:footnoteReference w:id="4"/>
      </w:r>
      <w:r w:rsidR="005B6E21" w:rsidRPr="00453182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</w:p>
    <w:p w:rsidR="00C163A0" w:rsidRPr="00BB4C93" w:rsidRDefault="005B6E21" w:rsidP="00B8577A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53182">
        <w:rPr>
          <w:rFonts w:asciiTheme="majorBidi" w:hAnsiTheme="majorBidi" w:cstheme="majorBidi"/>
          <w:sz w:val="28"/>
          <w:szCs w:val="28"/>
        </w:rPr>
        <w:t>Зародившись в доисламскую эпоху, поэзия продолжает играет важную роль в жизни Южной Аравии, адаптируясь и приспосабливаясь к меняющейся действительности. Так, с ростом доступа в интернет все больше стихов стало появляться в социальных сетях, блогах, форумах, онлайн-журналах. Выложить стихотворение в интернет —  значит представить его широкой аудитории, что для поэта, как ранее в случае с кассетными записями</w:t>
      </w:r>
      <w:r w:rsidRPr="00453182">
        <w:rPr>
          <w:rFonts w:asciiTheme="majorBidi" w:hAnsiTheme="majorBidi" w:cstheme="majorBidi"/>
          <w:sz w:val="28"/>
          <w:szCs w:val="28"/>
          <w:vertAlign w:val="superscript"/>
        </w:rPr>
        <w:footnoteReference w:id="5"/>
      </w:r>
      <w:r w:rsidRPr="00453182">
        <w:rPr>
          <w:rFonts w:asciiTheme="majorBidi" w:hAnsiTheme="majorBidi" w:cstheme="majorBidi"/>
          <w:sz w:val="28"/>
          <w:szCs w:val="28"/>
        </w:rPr>
        <w:t>, — шанс быть услышанным и придать весомости своему мнению по тому или иному вопросу.</w:t>
      </w:r>
      <w:r w:rsidRPr="00453182">
        <w:rPr>
          <w:rStyle w:val="ac"/>
          <w:rFonts w:asciiTheme="majorBidi" w:hAnsiTheme="majorBidi" w:cstheme="majorBidi"/>
          <w:sz w:val="28"/>
          <w:szCs w:val="28"/>
        </w:rPr>
        <w:footnoteReference w:id="6"/>
      </w:r>
      <w:r>
        <w:rPr>
          <w:rFonts w:asciiTheme="majorBidi" w:hAnsiTheme="majorBidi" w:cstheme="majorBidi"/>
          <w:sz w:val="28"/>
          <w:szCs w:val="28"/>
        </w:rPr>
        <w:t xml:space="preserve"> Для этнографов же р</w:t>
      </w:r>
      <w:r w:rsidRPr="00C26B6B">
        <w:rPr>
          <w:rFonts w:asciiTheme="majorBidi" w:hAnsiTheme="majorBidi" w:cstheme="majorBidi"/>
          <w:sz w:val="28"/>
          <w:szCs w:val="28"/>
        </w:rPr>
        <w:t>ост количества интернет-публикаций означает расширение исследовательских возможностей: киберпространство позволяет дигитализировать полевые исследования</w:t>
      </w:r>
      <w:r>
        <w:rPr>
          <w:rFonts w:asciiTheme="majorBidi" w:hAnsiTheme="majorBidi" w:cstheme="majorBidi"/>
          <w:sz w:val="28"/>
          <w:szCs w:val="28"/>
        </w:rPr>
        <w:t xml:space="preserve">, что особенно актуально </w:t>
      </w:r>
      <w:r w:rsidRPr="00C26B6B">
        <w:rPr>
          <w:rFonts w:asciiTheme="majorBidi" w:hAnsiTheme="majorBidi" w:cstheme="majorBidi"/>
          <w:sz w:val="28"/>
          <w:szCs w:val="28"/>
        </w:rPr>
        <w:t>в случае с Южной Аравией</w:t>
      </w:r>
      <w:r w:rsidR="00C163A0">
        <w:rPr>
          <w:rFonts w:asciiTheme="majorBidi" w:hAnsiTheme="majorBidi" w:cstheme="majorBidi"/>
          <w:sz w:val="28"/>
          <w:szCs w:val="28"/>
        </w:rPr>
        <w:t xml:space="preserve"> – регионе, где проводить полевые исследования офлайн в настоящее время представляется маловозможным, учитывая сложную ситуацию с безопасностью.</w:t>
      </w:r>
      <w:r w:rsidR="00B8577A">
        <w:rPr>
          <w:rStyle w:val="ac"/>
          <w:sz w:val="28"/>
          <w:szCs w:val="28"/>
        </w:rPr>
        <w:footnoteReference w:id="7"/>
      </w:r>
      <w:r w:rsidR="00C163A0">
        <w:rPr>
          <w:rFonts w:asciiTheme="majorBidi" w:hAnsiTheme="majorBidi" w:cstheme="majorBidi"/>
          <w:sz w:val="28"/>
          <w:szCs w:val="28"/>
        </w:rPr>
        <w:t xml:space="preserve"> И хотя, безусловно, онлайн-методы не могут полностью заменить полевые исследования офлайн, тем не менее, они позволяют собрать достаточное количество материалов для исследования</w:t>
      </w:r>
      <w:r w:rsidR="00B8577A">
        <w:rPr>
          <w:rFonts w:asciiTheme="majorBidi" w:hAnsiTheme="majorBidi" w:cstheme="majorBidi"/>
          <w:sz w:val="28"/>
          <w:szCs w:val="28"/>
        </w:rPr>
        <w:t>.</w:t>
      </w:r>
    </w:p>
    <w:p w:rsidR="000F5CE3" w:rsidRPr="00CD2D9C" w:rsidRDefault="005B6E21" w:rsidP="0061459A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453182">
        <w:rPr>
          <w:rFonts w:asciiTheme="majorBidi" w:hAnsiTheme="majorBidi" w:cstheme="majorBidi"/>
          <w:sz w:val="28"/>
          <w:szCs w:val="28"/>
        </w:rPr>
        <w:t>Характерной чертой культуры Южной Аравии являет</w:t>
      </w:r>
      <w:r w:rsidR="00CD2D9C">
        <w:rPr>
          <w:rFonts w:asciiTheme="majorBidi" w:hAnsiTheme="majorBidi" w:cstheme="majorBidi"/>
          <w:sz w:val="28"/>
          <w:szCs w:val="28"/>
        </w:rPr>
        <w:t>ся сохранение устной традиции</w:t>
      </w:r>
      <w:r w:rsidR="0061459A">
        <w:rPr>
          <w:rFonts w:asciiTheme="majorBidi" w:hAnsiTheme="majorBidi" w:cstheme="majorBidi"/>
          <w:sz w:val="28"/>
          <w:szCs w:val="28"/>
        </w:rPr>
        <w:t>. Э</w:t>
      </w:r>
      <w:r w:rsidR="00871D95">
        <w:rPr>
          <w:rFonts w:asciiTheme="majorBidi" w:hAnsiTheme="majorBidi" w:cstheme="majorBidi"/>
          <w:sz w:val="28"/>
          <w:szCs w:val="28"/>
        </w:rPr>
        <w:t xml:space="preserve">то </w:t>
      </w:r>
      <w:r w:rsidR="000F5CE3">
        <w:rPr>
          <w:rFonts w:asciiTheme="majorBidi" w:hAnsiTheme="majorBidi" w:cstheme="majorBidi"/>
          <w:sz w:val="28"/>
          <w:szCs w:val="28"/>
        </w:rPr>
        <w:t>от</w:t>
      </w:r>
      <w:r w:rsidR="00CD2D9C">
        <w:rPr>
          <w:rFonts w:asciiTheme="majorBidi" w:hAnsiTheme="majorBidi" w:cstheme="majorBidi"/>
          <w:sz w:val="28"/>
          <w:szCs w:val="28"/>
        </w:rPr>
        <w:t xml:space="preserve">ражается в выборе </w:t>
      </w:r>
      <w:r w:rsidR="00871D95">
        <w:rPr>
          <w:rFonts w:asciiTheme="majorBidi" w:hAnsiTheme="majorBidi" w:cstheme="majorBidi"/>
          <w:sz w:val="28"/>
          <w:szCs w:val="28"/>
        </w:rPr>
        <w:t xml:space="preserve">социальных </w:t>
      </w:r>
      <w:r w:rsidR="00CD2D9C">
        <w:rPr>
          <w:rFonts w:asciiTheme="majorBidi" w:hAnsiTheme="majorBidi" w:cstheme="majorBidi"/>
          <w:sz w:val="28"/>
          <w:szCs w:val="28"/>
        </w:rPr>
        <w:t>п</w:t>
      </w:r>
      <w:r w:rsidR="00871D95">
        <w:rPr>
          <w:rFonts w:asciiTheme="majorBidi" w:hAnsiTheme="majorBidi" w:cstheme="majorBidi"/>
          <w:sz w:val="28"/>
          <w:szCs w:val="28"/>
        </w:rPr>
        <w:t xml:space="preserve">латформ для </w:t>
      </w:r>
      <w:r w:rsidR="00871D95">
        <w:rPr>
          <w:rFonts w:asciiTheme="majorBidi" w:hAnsiTheme="majorBidi" w:cstheme="majorBidi"/>
          <w:sz w:val="28"/>
          <w:szCs w:val="28"/>
        </w:rPr>
        <w:lastRenderedPageBreak/>
        <w:t>постинга</w:t>
      </w:r>
      <w:r w:rsidR="00CD2D9C">
        <w:rPr>
          <w:rFonts w:asciiTheme="majorBidi" w:hAnsiTheme="majorBidi" w:cstheme="majorBidi"/>
          <w:sz w:val="28"/>
          <w:szCs w:val="28"/>
        </w:rPr>
        <w:t xml:space="preserve">: </w:t>
      </w:r>
      <w:r w:rsidR="00871D95">
        <w:rPr>
          <w:rFonts w:asciiTheme="majorBidi" w:hAnsiTheme="majorBidi" w:cstheme="majorBidi"/>
          <w:sz w:val="28"/>
          <w:szCs w:val="28"/>
        </w:rPr>
        <w:t>так, хотя на</w:t>
      </w:r>
      <w:r w:rsidR="00CD2D9C">
        <w:rPr>
          <w:rFonts w:asciiTheme="majorBidi" w:hAnsiTheme="majorBidi" w:cstheme="majorBidi"/>
          <w:sz w:val="28"/>
          <w:szCs w:val="28"/>
        </w:rPr>
        <w:t xml:space="preserve"> </w:t>
      </w:r>
      <w:r w:rsidR="00CD2D9C">
        <w:rPr>
          <w:rFonts w:asciiTheme="majorBidi" w:hAnsiTheme="majorBidi" w:cstheme="majorBidi"/>
          <w:sz w:val="28"/>
          <w:szCs w:val="28"/>
          <w:lang w:val="en-US"/>
        </w:rPr>
        <w:t>Facebook</w:t>
      </w:r>
      <w:r w:rsidR="00871D95">
        <w:rPr>
          <w:rFonts w:asciiTheme="majorBidi" w:hAnsiTheme="majorBidi" w:cstheme="majorBidi"/>
          <w:sz w:val="28"/>
          <w:szCs w:val="28"/>
        </w:rPr>
        <w:t xml:space="preserve"> можно найти большое количество примеров стихов на разговорном языке, там все же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б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>ольше распространены текстовые посты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на литературном языке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>. А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 xml:space="preserve"> вот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>в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CD2D9C">
        <w:rPr>
          <w:rFonts w:asciiTheme="majorBidi" w:hAnsiTheme="majorBidi" w:cstheme="majorBidi"/>
          <w:sz w:val="28"/>
          <w:szCs w:val="28"/>
          <w:lang w:val="en-US" w:bidi="ar-LB"/>
        </w:rPr>
        <w:t>TikTok</w:t>
      </w:r>
      <w:r w:rsidR="00CD2D9C" w:rsidRPr="00CD2D9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и </w:t>
      </w:r>
      <w:r w:rsidR="00CD2D9C">
        <w:rPr>
          <w:rFonts w:asciiTheme="majorBidi" w:hAnsiTheme="majorBidi" w:cstheme="majorBidi"/>
          <w:sz w:val="28"/>
          <w:szCs w:val="28"/>
          <w:lang w:val="en-US" w:bidi="ar-LB"/>
        </w:rPr>
        <w:t>Instagram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 xml:space="preserve">, где основной контент – короткие видеоролики, материал 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 xml:space="preserve">быстро 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>находится по самым простым запросам</w:t>
      </w:r>
      <w:r w:rsidR="000F0D49">
        <w:rPr>
          <w:rFonts w:asciiTheme="majorBidi" w:hAnsiTheme="majorBidi" w:cstheme="majorBidi"/>
          <w:sz w:val="28"/>
          <w:szCs w:val="28"/>
          <w:lang w:bidi="ar-LB"/>
        </w:rPr>
        <w:t>,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>например</w:t>
      </w:r>
      <w:r w:rsidR="00871D95">
        <w:rPr>
          <w:rFonts w:asciiTheme="majorBidi" w:hAnsiTheme="majorBidi" w:cstheme="majorBidi"/>
          <w:sz w:val="28"/>
          <w:szCs w:val="28"/>
          <w:lang w:bidi="ar-LB"/>
        </w:rPr>
        <w:t>,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 xml:space="preserve"> при вводе в строке поиска южноаравийских топонимов, при этом с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>тихи либо звучат фоном к видеоряду, либ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 xml:space="preserve">о чтение стихов и есть основное содержание 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видео. </w:t>
      </w:r>
      <w:r w:rsidR="00B8577A">
        <w:rPr>
          <w:rFonts w:asciiTheme="majorBidi" w:hAnsiTheme="majorBidi" w:cstheme="majorBidi"/>
          <w:sz w:val="28"/>
          <w:szCs w:val="28"/>
          <w:lang w:bidi="ar-LB"/>
        </w:rPr>
        <w:t>Р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 xml:space="preserve">ост 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>популярност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>и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недлинных видеороликов – общая мировая тенденция, но </w:t>
      </w:r>
      <w:r w:rsidR="0061459A">
        <w:rPr>
          <w:rFonts w:asciiTheme="majorBidi" w:hAnsiTheme="majorBidi" w:cstheme="majorBidi"/>
          <w:sz w:val="28"/>
          <w:szCs w:val="28"/>
          <w:lang w:bidi="ar-LB"/>
        </w:rPr>
        <w:t>по моему предположению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 xml:space="preserve">в случае Южной Аравии это не что-то новое, а наоборот – логичное продолжение устной 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>стихотв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>орной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традици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>и</w:t>
      </w:r>
      <w:r w:rsidR="00CD2D9C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1246CA">
        <w:rPr>
          <w:rFonts w:asciiTheme="majorBidi" w:hAnsiTheme="majorBidi" w:cstheme="majorBidi"/>
          <w:sz w:val="28"/>
          <w:szCs w:val="28"/>
          <w:lang w:bidi="ar-LB"/>
        </w:rPr>
        <w:t>в</w:t>
      </w:r>
      <w:r w:rsidR="00517620">
        <w:rPr>
          <w:rFonts w:asciiTheme="majorBidi" w:hAnsiTheme="majorBidi" w:cstheme="majorBidi"/>
          <w:sz w:val="28"/>
          <w:szCs w:val="28"/>
          <w:lang w:bidi="ar-LB"/>
        </w:rPr>
        <w:t xml:space="preserve"> цифровую эпоху, что делает полевое исследование онлайн осуществимым и даже необходимым, так как охватывает тот материал, который не получить офлайн-методами. </w:t>
      </w:r>
    </w:p>
    <w:p w:rsidR="005B6E21" w:rsidRPr="00B8577A" w:rsidRDefault="00B8577A" w:rsidP="00B8577A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Pr="00453182">
        <w:rPr>
          <w:rFonts w:asciiTheme="majorBidi" w:hAnsiTheme="majorBidi" w:cstheme="majorBidi"/>
          <w:sz w:val="28"/>
          <w:szCs w:val="28"/>
        </w:rPr>
        <w:t>овольно уверенно можно утверждать, ч</w:t>
      </w:r>
      <w:r>
        <w:rPr>
          <w:rFonts w:asciiTheme="majorBidi" w:hAnsiTheme="majorBidi" w:cstheme="majorBidi"/>
          <w:sz w:val="28"/>
          <w:szCs w:val="28"/>
        </w:rPr>
        <w:t>то поэзия занимает важное место</w:t>
      </w:r>
      <w:r w:rsidRPr="00453182">
        <w:rPr>
          <w:rFonts w:asciiTheme="majorBidi" w:hAnsiTheme="majorBidi" w:cstheme="majorBidi"/>
          <w:sz w:val="28"/>
          <w:szCs w:val="28"/>
        </w:rPr>
        <w:t xml:space="preserve"> в вопросе формирования идентичности, будь то стихи о зле, которое приносит с собой «другой», о своем славном прошлом и настоящем или об отличиях (например, различия в диалектах), которые аргументируют стремление обособиться.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6E21" w:rsidRPr="00453182">
        <w:rPr>
          <w:rFonts w:asciiTheme="majorBidi" w:hAnsiTheme="majorBidi" w:cstheme="majorBidi"/>
          <w:sz w:val="28"/>
          <w:szCs w:val="28"/>
        </w:rPr>
        <w:t xml:space="preserve">Посредством поэзии происходит самоидентификация, обозначение грани между «своим» и «чужим». </w:t>
      </w:r>
      <w:r w:rsidR="005B6E21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Как именно это происходит? Чтобы ответить на этот вопрос, представляется важным провести анализ взаимонаправленных процессов – влияния поэзии на разговорном языке на идентичность жителей Юга Йемена и отражения в стихотворных текстах изменений в </w:t>
      </w:r>
      <w:r w:rsidR="005B6E21"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этнокультурном</w:t>
      </w:r>
      <w:r w:rsidR="005B6E21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самосознании, что и является </w:t>
      </w:r>
      <w:r w:rsidR="005B6E21" w:rsidRPr="00453182">
        <w:rPr>
          <w:rFonts w:asciiTheme="majorBidi" w:hAnsiTheme="majorBidi" w:cstheme="majorBidi"/>
          <w:b/>
          <w:bCs/>
          <w:sz w:val="28"/>
          <w:szCs w:val="28"/>
          <w:lang w:bidi="ar-SY"/>
        </w:rPr>
        <w:t>целью</w:t>
      </w:r>
      <w:r w:rsidR="005B6E21" w:rsidRPr="00453182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5B6E21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работы.</w:t>
      </w:r>
    </w:p>
    <w:p w:rsidR="005B6E21" w:rsidRPr="00453182" w:rsidRDefault="002C215A" w:rsidP="005B6E21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Чтобы достичь поставленной цели, кажется необходимым определить для себя ряд задач:</w:t>
      </w:r>
    </w:p>
    <w:p w:rsidR="005B6E21" w:rsidRPr="00453182" w:rsidRDefault="005B6E21" w:rsidP="000F0D49">
      <w:pPr>
        <w:pStyle w:val="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Собрать стихотворный материал (в сети интернет на тематических форумах 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LB"/>
        </w:rPr>
        <w:t>и сайтах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, в социальных сетях и т.д., путем опросов и интервью представителей йеменской диаспоры</w:t>
      </w:r>
      <w:r w:rsidR="000F0D4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в Санкт-Петербурге и Москве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).</w:t>
      </w:r>
    </w:p>
    <w:p w:rsidR="005B6E21" w:rsidRPr="00453182" w:rsidRDefault="005B6E21" w:rsidP="005B6E21">
      <w:pPr>
        <w:pStyle w:val="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lastRenderedPageBreak/>
        <w:t>Проанал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LB"/>
        </w:rPr>
        <w:t>изировать материал, собранный лично, а также материал, собранный и опубликованный другими исследователями, с учетом социокультурных особенностей региона.</w:t>
      </w:r>
    </w:p>
    <w:p w:rsidR="005B6E21" w:rsidRPr="00453182" w:rsidRDefault="005B6E21" w:rsidP="005B6E21">
      <w:pPr>
        <w:pStyle w:val="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LB"/>
        </w:rPr>
        <w:t>Изучить, какие сюжеты символы используют и к каким приемам прибегают поэты в рассматриваемом материале.</w:t>
      </w:r>
    </w:p>
    <w:p w:rsidR="005B6E21" w:rsidRPr="00453182" w:rsidRDefault="005B6E21" w:rsidP="005B6E21">
      <w:pPr>
        <w:pStyle w:val="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Определить, какие именно функции выполняет поэзия в рассматриваемом вопросе и как соотносятся эти функции.</w:t>
      </w:r>
    </w:p>
    <w:p w:rsidR="005B6E21" w:rsidRPr="00453182" w:rsidRDefault="005B6E21" w:rsidP="005B6E21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45318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SY"/>
        </w:rPr>
        <w:t>Объектом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исследования служит процесс построения и изменения </w:t>
      </w:r>
      <w:r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этнокультурной идентичности на Юге Йемена. </w:t>
      </w:r>
      <w:r w:rsidRPr="00DB26A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SY"/>
        </w:rPr>
        <w:t>Предметом</w:t>
      </w:r>
      <w:r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исследования избрана поэзия на разговорном языке как инструмент конструирования и легитимации этой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идентичности.</w:t>
      </w:r>
      <w:bookmarkEnd w:id="3"/>
      <w:bookmarkEnd w:id="4"/>
      <w:bookmarkEnd w:id="5"/>
      <w:bookmarkEnd w:id="6"/>
    </w:p>
    <w:sectPr w:rsidR="005B6E21" w:rsidRPr="00453182" w:rsidSect="0022314B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71" w:rsidRDefault="00692771" w:rsidP="00763209">
      <w:r>
        <w:separator/>
      </w:r>
    </w:p>
  </w:endnote>
  <w:endnote w:type="continuationSeparator" w:id="0">
    <w:p w:rsidR="00692771" w:rsidRDefault="00692771" w:rsidP="007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8B" w:rsidRDefault="00DF4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428B" w:rsidRDefault="00692771">
    <w:pPr>
      <w:pStyle w:val="a5"/>
    </w:pPr>
  </w:p>
  <w:p w:rsidR="00D05760" w:rsidRDefault="00D057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90000"/>
      <w:docPartObj>
        <w:docPartGallery w:val="Page Numbers (Bottom of Page)"/>
        <w:docPartUnique/>
      </w:docPartObj>
    </w:sdtPr>
    <w:sdtEndPr/>
    <w:sdtContent>
      <w:p w:rsidR="00AE4C98" w:rsidRDefault="00AE4C9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C2">
          <w:rPr>
            <w:noProof/>
          </w:rPr>
          <w:t>5</w:t>
        </w:r>
        <w:r>
          <w:fldChar w:fldCharType="end"/>
        </w:r>
      </w:p>
    </w:sdtContent>
  </w:sdt>
  <w:p w:rsidR="00AE4C98" w:rsidRDefault="00AE4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71" w:rsidRDefault="00692771" w:rsidP="00763209">
      <w:r>
        <w:separator/>
      </w:r>
    </w:p>
  </w:footnote>
  <w:footnote w:type="continuationSeparator" w:id="0">
    <w:p w:rsidR="00692771" w:rsidRDefault="00692771" w:rsidP="00763209">
      <w:r>
        <w:continuationSeparator/>
      </w:r>
    </w:p>
  </w:footnote>
  <w:footnote w:id="1">
    <w:p w:rsidR="009307FF" w:rsidRPr="00DE25FC" w:rsidRDefault="009307FF" w:rsidP="009307FF">
      <w:pPr>
        <w:pStyle w:val="Footnote"/>
        <w:ind w:left="0" w:firstLine="0"/>
        <w:contextualSpacing/>
        <w:jc w:val="both"/>
        <w:rPr>
          <w:rFonts w:asciiTheme="majorBidi" w:hAnsiTheme="majorBidi" w:cstheme="majorBidi"/>
        </w:rPr>
      </w:pPr>
      <w:r w:rsidRPr="00C47096">
        <w:rPr>
          <w:rStyle w:val="ac"/>
          <w:rFonts w:asciiTheme="majorBidi" w:eastAsia="Georgia" w:hAnsiTheme="majorBidi" w:cstheme="majorBidi"/>
        </w:rPr>
        <w:footnoteRef/>
      </w:r>
      <w:r>
        <w:rPr>
          <w:rFonts w:asciiTheme="majorBidi" w:hAnsiTheme="majorBidi" w:cstheme="majorBidi"/>
          <w:i/>
          <w:iCs/>
        </w:rPr>
        <w:t xml:space="preserve"> </w:t>
      </w:r>
      <w:r w:rsidRPr="00B8577A">
        <w:rPr>
          <w:rFonts w:asciiTheme="majorBidi" w:hAnsiTheme="majorBidi" w:cstheme="majorBidi"/>
        </w:rPr>
        <w:t>Родионов М. А.</w:t>
      </w:r>
      <w:r w:rsidRPr="00C47096">
        <w:rPr>
          <w:rFonts w:asciiTheme="majorBidi" w:hAnsiTheme="majorBidi" w:cstheme="majorBidi"/>
        </w:rPr>
        <w:t xml:space="preserve"> Этнографическое изучение Хадрамаута: результаты и перспективы// Хадрамаут: Археологические, этнографические и историко-культурные исследования: Труды Советско-Йеменской комплексной экспедиции: Т. 1. Отв. ред. П.А.Грязневич, А.В. Седов. М.: Издательство «Всемирная лит-ра», РАН, 1995, С. 385. </w:t>
      </w:r>
    </w:p>
  </w:footnote>
  <w:footnote w:id="2">
    <w:p w:rsidR="005B6E21" w:rsidRDefault="005B6E21" w:rsidP="005B6E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744F8">
        <w:rPr>
          <w:rFonts w:asciiTheme="majorBidi" w:hAnsiTheme="majorBidi" w:cstheme="majorBidi"/>
        </w:rPr>
        <w:t>Ассман Я. Культурная память. Письмо, память о прошлом и политическая идентичность в высоких культурах древности / Пер. с нем. М.М. Сокольской. М.: Языки славянской культуры, 2004 (Studia historica), С. 151.</w:t>
      </w:r>
    </w:p>
  </w:footnote>
  <w:footnote w:id="3">
    <w:p w:rsidR="005B6E21" w:rsidRPr="00DE25FC" w:rsidRDefault="005B6E21" w:rsidP="005B6E21">
      <w:pPr>
        <w:pStyle w:val="aa"/>
        <w:jc w:val="both"/>
        <w:rPr>
          <w:lang w:val="en-US" w:bidi="ar-LB"/>
        </w:rPr>
      </w:pPr>
      <w:r w:rsidRPr="001F4FD0">
        <w:rPr>
          <w:rStyle w:val="ac"/>
        </w:rPr>
        <w:footnoteRef/>
      </w:r>
      <w:r w:rsidRPr="001F4FD0">
        <w:t xml:space="preserve"> </w:t>
      </w:r>
      <w:r w:rsidRPr="001F4FD0">
        <w:rPr>
          <w:rFonts w:asciiTheme="majorBidi" w:hAnsiTheme="majorBidi" w:cstheme="majorBidi"/>
        </w:rPr>
        <w:t>Родионов М. А. Культурная память и мерная речь на Юге Аравии: Хадрамаут. С</w:t>
      </w:r>
      <w:r w:rsidRPr="001F4FD0">
        <w:rPr>
          <w:rFonts w:asciiTheme="majorBidi" w:hAnsiTheme="majorBidi" w:cstheme="majorBidi"/>
          <w:lang w:bidi="ar-SY"/>
        </w:rPr>
        <w:t>П</w:t>
      </w:r>
      <w:r w:rsidRPr="001F4FD0">
        <w:rPr>
          <w:rFonts w:asciiTheme="majorBidi" w:hAnsiTheme="majorBidi" w:cstheme="majorBidi"/>
        </w:rPr>
        <w:t>б</w:t>
      </w:r>
      <w:r w:rsidRPr="00DE25FC">
        <w:rPr>
          <w:rFonts w:asciiTheme="majorBidi" w:hAnsiTheme="majorBidi" w:cstheme="majorBidi"/>
          <w:lang w:val="en-US"/>
        </w:rPr>
        <w:t xml:space="preserve">.: </w:t>
      </w:r>
      <w:r w:rsidRPr="001F4FD0">
        <w:rPr>
          <w:rFonts w:asciiTheme="majorBidi" w:hAnsiTheme="majorBidi" w:cstheme="majorBidi"/>
        </w:rPr>
        <w:t>МАЭ</w:t>
      </w:r>
      <w:r w:rsidRPr="00DE25FC">
        <w:rPr>
          <w:rFonts w:asciiTheme="majorBidi" w:hAnsiTheme="majorBidi" w:cstheme="majorBidi"/>
          <w:lang w:val="en-US"/>
        </w:rPr>
        <w:t xml:space="preserve"> </w:t>
      </w:r>
      <w:r w:rsidRPr="001F4FD0">
        <w:rPr>
          <w:rFonts w:asciiTheme="majorBidi" w:hAnsiTheme="majorBidi" w:cstheme="majorBidi"/>
        </w:rPr>
        <w:t>РАН</w:t>
      </w:r>
      <w:r w:rsidRPr="00DE25FC">
        <w:rPr>
          <w:rFonts w:asciiTheme="majorBidi" w:hAnsiTheme="majorBidi" w:cstheme="majorBidi"/>
          <w:lang w:val="en-US"/>
        </w:rPr>
        <w:t>, 2014</w:t>
      </w:r>
      <w:r w:rsidRPr="00DE25FC">
        <w:rPr>
          <w:rFonts w:asciiTheme="majorBidi" w:hAnsiTheme="majorBidi" w:cstheme="majorBidi"/>
          <w:lang w:val="en-US" w:bidi="ar-LB"/>
        </w:rPr>
        <w:t xml:space="preserve">, </w:t>
      </w:r>
      <w:r w:rsidRPr="001F4FD0">
        <w:rPr>
          <w:rFonts w:asciiTheme="majorBidi" w:hAnsiTheme="majorBidi" w:cstheme="majorBidi"/>
          <w:lang w:bidi="ar-LB"/>
        </w:rPr>
        <w:t>С</w:t>
      </w:r>
      <w:r w:rsidRPr="00DE25FC">
        <w:rPr>
          <w:rFonts w:asciiTheme="majorBidi" w:hAnsiTheme="majorBidi" w:cstheme="majorBidi"/>
          <w:lang w:val="en-US" w:bidi="ar-LB"/>
        </w:rPr>
        <w:t>. 18.</w:t>
      </w:r>
    </w:p>
  </w:footnote>
  <w:footnote w:id="4">
    <w:p w:rsidR="005B6E21" w:rsidRPr="001F4FD0" w:rsidRDefault="005B6E21" w:rsidP="005B6E21">
      <w:pPr>
        <w:pStyle w:val="Standard"/>
        <w:contextualSpacing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F4FD0">
        <w:rPr>
          <w:rStyle w:val="af0"/>
          <w:rFonts w:asciiTheme="majorBidi" w:hAnsiTheme="majorBidi" w:cstheme="majorBidi"/>
          <w:sz w:val="20"/>
          <w:szCs w:val="20"/>
        </w:rPr>
        <w:footnoteRef/>
      </w:r>
      <w:r w:rsidRPr="00DE25F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1F4FD0">
        <w:rPr>
          <w:rFonts w:cs="Times New Roman"/>
          <w:sz w:val="20"/>
          <w:szCs w:val="20"/>
          <w:lang w:val="en-US"/>
        </w:rPr>
        <w:t>Caton</w:t>
      </w:r>
      <w:r w:rsidRPr="00DE25FC">
        <w:rPr>
          <w:rFonts w:cs="Times New Roman"/>
          <w:sz w:val="20"/>
          <w:szCs w:val="20"/>
          <w:lang w:val="en-US"/>
        </w:rPr>
        <w:t xml:space="preserve"> </w:t>
      </w:r>
      <w:r w:rsidRPr="001F4FD0">
        <w:rPr>
          <w:rFonts w:cs="Times New Roman"/>
          <w:sz w:val="20"/>
          <w:szCs w:val="20"/>
          <w:lang w:val="en-US"/>
        </w:rPr>
        <w:t>S</w:t>
      </w:r>
      <w:r w:rsidRPr="00DE25FC">
        <w:rPr>
          <w:rFonts w:cs="Times New Roman"/>
          <w:sz w:val="20"/>
          <w:szCs w:val="20"/>
          <w:lang w:val="en-US"/>
        </w:rPr>
        <w:t>. «</w:t>
      </w:r>
      <w:r w:rsidRPr="001F4FD0">
        <w:rPr>
          <w:rFonts w:cs="Times New Roman"/>
          <w:sz w:val="20"/>
          <w:szCs w:val="20"/>
          <w:lang w:val="en-US"/>
        </w:rPr>
        <w:t>Peaks</w:t>
      </w:r>
      <w:r w:rsidRPr="00DE25FC">
        <w:rPr>
          <w:rFonts w:cs="Times New Roman"/>
          <w:sz w:val="20"/>
          <w:szCs w:val="20"/>
          <w:lang w:val="en-US"/>
        </w:rPr>
        <w:t xml:space="preserve"> </w:t>
      </w:r>
      <w:r w:rsidRPr="001F4FD0">
        <w:rPr>
          <w:rFonts w:cs="Times New Roman"/>
          <w:sz w:val="20"/>
          <w:szCs w:val="20"/>
          <w:lang w:val="en-US"/>
        </w:rPr>
        <w:t>of</w:t>
      </w:r>
      <w:r w:rsidRPr="00DE25FC">
        <w:rPr>
          <w:rFonts w:cs="Times New Roman"/>
          <w:sz w:val="20"/>
          <w:szCs w:val="20"/>
          <w:lang w:val="en-US"/>
        </w:rPr>
        <w:t xml:space="preserve"> </w:t>
      </w:r>
      <w:r w:rsidRPr="001F4FD0">
        <w:rPr>
          <w:rFonts w:cs="Times New Roman"/>
          <w:sz w:val="20"/>
          <w:szCs w:val="20"/>
          <w:lang w:val="en-US"/>
        </w:rPr>
        <w:t xml:space="preserve">Yemen I summon»: Poetry as Cultural Practice in a North Yemeni Tribe. Berkeley; Los Angeles; Oxford: University of California Press, 1990, </w:t>
      </w:r>
      <w:r w:rsidRPr="001F4FD0">
        <w:rPr>
          <w:rFonts w:asciiTheme="majorBidi" w:hAnsiTheme="majorBidi" w:cstheme="majorBidi"/>
          <w:sz w:val="20"/>
          <w:szCs w:val="20"/>
        </w:rPr>
        <w:t>Р</w:t>
      </w:r>
      <w:r w:rsidRPr="001F4FD0">
        <w:rPr>
          <w:rFonts w:asciiTheme="majorBidi" w:hAnsiTheme="majorBidi" w:cstheme="majorBidi"/>
          <w:sz w:val="20"/>
          <w:szCs w:val="20"/>
          <w:lang w:val="en-US"/>
        </w:rPr>
        <w:t>. 4-5.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1F4FD0">
        <w:rPr>
          <w:rFonts w:asciiTheme="majorBidi" w:hAnsiTheme="majorBidi" w:cstheme="majorBidi"/>
          <w:sz w:val="20"/>
          <w:szCs w:val="20"/>
        </w:rPr>
        <w:t>Далее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–</w:t>
      </w:r>
      <w:r w:rsidRPr="001F4FD0">
        <w:rPr>
          <w:rFonts w:asciiTheme="majorBidi" w:hAnsiTheme="majorBidi" w:cstheme="majorBidi"/>
          <w:sz w:val="20"/>
          <w:szCs w:val="20"/>
          <w:lang w:val="en-US"/>
        </w:rPr>
        <w:t xml:space="preserve"> Caton</w:t>
      </w:r>
      <w:r>
        <w:rPr>
          <w:rFonts w:asciiTheme="majorBidi" w:hAnsiTheme="majorBidi" w:cstheme="majorBidi"/>
          <w:sz w:val="20"/>
          <w:szCs w:val="20"/>
          <w:lang w:val="en-US"/>
        </w:rPr>
        <w:t>)</w:t>
      </w:r>
    </w:p>
  </w:footnote>
  <w:footnote w:id="5">
    <w:p w:rsidR="005B6E21" w:rsidRPr="00DE25FC" w:rsidRDefault="005B6E21" w:rsidP="005B6E21">
      <w:pPr>
        <w:pStyle w:val="aa"/>
        <w:jc w:val="both"/>
      </w:pPr>
      <w:r>
        <w:rPr>
          <w:rStyle w:val="ac"/>
        </w:rPr>
        <w:footnoteRef/>
      </w:r>
      <w:r w:rsidRPr="000D319D">
        <w:rPr>
          <w:lang w:val="en-US"/>
        </w:rPr>
        <w:t xml:space="preserve"> </w:t>
      </w:r>
      <w:r w:rsidRPr="000D319D">
        <w:rPr>
          <w:rFonts w:asciiTheme="majorBidi" w:hAnsiTheme="majorBidi" w:cstheme="majorBidi"/>
        </w:rPr>
        <w:t>О</w:t>
      </w:r>
      <w:r w:rsidRPr="00BB16F7">
        <w:rPr>
          <w:rFonts w:asciiTheme="majorBidi" w:hAnsiTheme="majorBidi" w:cstheme="majorBidi"/>
          <w:lang w:val="en-US"/>
        </w:rPr>
        <w:t xml:space="preserve"> </w:t>
      </w:r>
      <w:r w:rsidRPr="000D319D">
        <w:rPr>
          <w:rFonts w:asciiTheme="majorBidi" w:hAnsiTheme="majorBidi" w:cstheme="majorBidi"/>
        </w:rPr>
        <w:t>кассетной</w:t>
      </w:r>
      <w:r w:rsidRPr="00BB16F7">
        <w:rPr>
          <w:rFonts w:asciiTheme="majorBidi" w:hAnsiTheme="majorBidi" w:cstheme="majorBidi"/>
          <w:lang w:val="en-US"/>
        </w:rPr>
        <w:t xml:space="preserve"> </w:t>
      </w:r>
      <w:r w:rsidRPr="000D319D">
        <w:rPr>
          <w:rFonts w:asciiTheme="majorBidi" w:hAnsiTheme="majorBidi" w:cstheme="majorBidi"/>
        </w:rPr>
        <w:t>поэзии</w:t>
      </w:r>
      <w:r w:rsidRPr="00BB16F7">
        <w:rPr>
          <w:rFonts w:asciiTheme="majorBidi" w:hAnsiTheme="majorBidi" w:cstheme="majorBidi"/>
          <w:lang w:val="en-US"/>
        </w:rPr>
        <w:t xml:space="preserve"> </w:t>
      </w:r>
      <w:r w:rsidRPr="000D319D">
        <w:rPr>
          <w:rFonts w:asciiTheme="majorBidi" w:hAnsiTheme="majorBidi" w:cstheme="majorBidi"/>
        </w:rPr>
        <w:t>см</w:t>
      </w:r>
      <w:r w:rsidRPr="00BB16F7">
        <w:rPr>
          <w:rFonts w:asciiTheme="majorBidi" w:hAnsiTheme="majorBidi" w:cstheme="majorBidi"/>
          <w:lang w:val="en-US"/>
        </w:rPr>
        <w:t xml:space="preserve">., </w:t>
      </w:r>
      <w:r w:rsidRPr="000D319D">
        <w:rPr>
          <w:rFonts w:asciiTheme="majorBidi" w:hAnsiTheme="majorBidi" w:cstheme="majorBidi"/>
        </w:rPr>
        <w:t>например</w:t>
      </w:r>
      <w:r w:rsidRPr="00BB16F7">
        <w:rPr>
          <w:rFonts w:asciiTheme="majorBidi" w:hAnsiTheme="majorBidi" w:cstheme="majorBidi"/>
          <w:lang w:val="en-US"/>
        </w:rPr>
        <w:t>: Miller F. Of songs and signs: Audiocasette poetry, moral character, and the culture of circulation in Yemen. American</w:t>
      </w:r>
      <w:r w:rsidRPr="00DE25FC">
        <w:rPr>
          <w:rFonts w:asciiTheme="majorBidi" w:hAnsiTheme="majorBidi" w:cstheme="majorBidi"/>
        </w:rPr>
        <w:t xml:space="preserve"> </w:t>
      </w:r>
      <w:r w:rsidRPr="00BB16F7">
        <w:rPr>
          <w:rFonts w:asciiTheme="majorBidi" w:hAnsiTheme="majorBidi" w:cstheme="majorBidi"/>
          <w:lang w:val="en-US"/>
        </w:rPr>
        <w:t>Anthropologist</w:t>
      </w:r>
      <w:r w:rsidRPr="00DE25FC">
        <w:rPr>
          <w:rFonts w:asciiTheme="majorBidi" w:hAnsiTheme="majorBidi" w:cstheme="majorBidi"/>
        </w:rPr>
        <w:t xml:space="preserve">, 2005. </w:t>
      </w:r>
      <w:r w:rsidRPr="00BB16F7">
        <w:rPr>
          <w:rFonts w:asciiTheme="majorBidi" w:hAnsiTheme="majorBidi" w:cstheme="majorBidi"/>
          <w:lang w:val="en-US"/>
        </w:rPr>
        <w:t>Vol</w:t>
      </w:r>
      <w:r w:rsidRPr="00DE25FC">
        <w:rPr>
          <w:rFonts w:asciiTheme="majorBidi" w:hAnsiTheme="majorBidi" w:cstheme="majorBidi"/>
        </w:rPr>
        <w:t xml:space="preserve">. 32, </w:t>
      </w:r>
      <w:r w:rsidRPr="00BB16F7">
        <w:rPr>
          <w:rFonts w:asciiTheme="majorBidi" w:hAnsiTheme="majorBidi" w:cstheme="majorBidi"/>
          <w:lang w:val="en-US"/>
        </w:rPr>
        <w:t>No</w:t>
      </w:r>
      <w:r w:rsidRPr="00DE25FC">
        <w:rPr>
          <w:rFonts w:asciiTheme="majorBidi" w:hAnsiTheme="majorBidi" w:cstheme="majorBidi"/>
        </w:rPr>
        <w:t xml:space="preserve"> 1, </w:t>
      </w:r>
      <w:r w:rsidRPr="00BB16F7">
        <w:rPr>
          <w:rFonts w:asciiTheme="majorBidi" w:hAnsiTheme="majorBidi" w:cstheme="majorBidi"/>
          <w:lang w:val="en-US"/>
        </w:rPr>
        <w:t>P</w:t>
      </w:r>
      <w:r w:rsidRPr="00DE25FC">
        <w:rPr>
          <w:rFonts w:asciiTheme="majorBidi" w:hAnsiTheme="majorBidi" w:cstheme="majorBidi"/>
        </w:rPr>
        <w:t>. 82-99</w:t>
      </w:r>
    </w:p>
  </w:footnote>
  <w:footnote w:id="6">
    <w:p w:rsidR="005B6E21" w:rsidRDefault="005B6E21" w:rsidP="005B6E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D12D1">
        <w:rPr>
          <w:rFonts w:asciiTheme="majorBidi" w:hAnsiTheme="majorBidi" w:cstheme="majorBidi"/>
        </w:rPr>
        <w:t>Интересно, что авторы, публикуя свои стихи в интернет</w:t>
      </w:r>
      <w:r>
        <w:rPr>
          <w:rFonts w:asciiTheme="majorBidi" w:hAnsiTheme="majorBidi" w:cstheme="majorBidi"/>
        </w:rPr>
        <w:t>е, не стремятся к известности, н</w:t>
      </w:r>
      <w:r w:rsidRPr="006D12D1">
        <w:rPr>
          <w:rFonts w:asciiTheme="majorBidi" w:hAnsiTheme="majorBidi" w:cstheme="majorBidi"/>
        </w:rPr>
        <w:t>апротив, автор м</w:t>
      </w:r>
      <w:r>
        <w:rPr>
          <w:rFonts w:asciiTheme="majorBidi" w:hAnsiTheme="majorBidi" w:cstheme="majorBidi"/>
        </w:rPr>
        <w:t xml:space="preserve">ожет даже не указывать свое имя. Так, несмотря на новый современный способ распространения, поэтические произведения сохраняют свой традиционный характер – авторов традиционных племенных замилей чаще всего тоже не помнят. </w:t>
      </w:r>
    </w:p>
  </w:footnote>
  <w:footnote w:id="7">
    <w:p w:rsidR="00B8577A" w:rsidRDefault="00B8577A" w:rsidP="0061459A">
      <w:pPr>
        <w:pStyle w:val="aa"/>
      </w:pPr>
      <w:r>
        <w:rPr>
          <w:rStyle w:val="ac"/>
        </w:rPr>
        <w:footnoteRef/>
      </w:r>
      <w:r w:rsidR="0061459A">
        <w:t xml:space="preserve"> З</w:t>
      </w:r>
      <w:r>
        <w:t>десь необходимо будет учитывать такие факторы, как неравномерность доступа к интернету у представителей разных страт и жителей разных районов региона.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8B" w:rsidRDefault="00DF4434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428B" w:rsidRDefault="00692771" w:rsidP="004A5816">
    <w:pPr>
      <w:pStyle w:val="a8"/>
      <w:ind w:right="360"/>
    </w:pPr>
  </w:p>
  <w:p w:rsidR="00D05760" w:rsidRDefault="00D057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1760B"/>
    <w:multiLevelType w:val="hybridMultilevel"/>
    <w:tmpl w:val="E3F03180"/>
    <w:lvl w:ilvl="0" w:tplc="93163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09"/>
    <w:rsid w:val="00084092"/>
    <w:rsid w:val="000B7EA7"/>
    <w:rsid w:val="000D0139"/>
    <w:rsid w:val="000F0D49"/>
    <w:rsid w:val="000F5CE3"/>
    <w:rsid w:val="001246CA"/>
    <w:rsid w:val="00126E82"/>
    <w:rsid w:val="001E3483"/>
    <w:rsid w:val="001F0DCB"/>
    <w:rsid w:val="00202CFC"/>
    <w:rsid w:val="0022314B"/>
    <w:rsid w:val="002231C4"/>
    <w:rsid w:val="002B0F73"/>
    <w:rsid w:val="002C215A"/>
    <w:rsid w:val="002E34C6"/>
    <w:rsid w:val="00324BC2"/>
    <w:rsid w:val="00380C9B"/>
    <w:rsid w:val="0039427D"/>
    <w:rsid w:val="003B5BF0"/>
    <w:rsid w:val="003F0CAD"/>
    <w:rsid w:val="00402D93"/>
    <w:rsid w:val="0042453A"/>
    <w:rsid w:val="004A168F"/>
    <w:rsid w:val="00517620"/>
    <w:rsid w:val="00532992"/>
    <w:rsid w:val="00540DF4"/>
    <w:rsid w:val="005B6E21"/>
    <w:rsid w:val="0061459A"/>
    <w:rsid w:val="00692771"/>
    <w:rsid w:val="006A432F"/>
    <w:rsid w:val="00704811"/>
    <w:rsid w:val="00711593"/>
    <w:rsid w:val="00763209"/>
    <w:rsid w:val="007805B4"/>
    <w:rsid w:val="00824493"/>
    <w:rsid w:val="00824DDB"/>
    <w:rsid w:val="00871D95"/>
    <w:rsid w:val="008F18AF"/>
    <w:rsid w:val="00904D2C"/>
    <w:rsid w:val="00913737"/>
    <w:rsid w:val="009307FF"/>
    <w:rsid w:val="0093565E"/>
    <w:rsid w:val="0096123F"/>
    <w:rsid w:val="00976D83"/>
    <w:rsid w:val="00980F39"/>
    <w:rsid w:val="00AD150E"/>
    <w:rsid w:val="00AE4C98"/>
    <w:rsid w:val="00B61EC9"/>
    <w:rsid w:val="00B8577A"/>
    <w:rsid w:val="00BB4C93"/>
    <w:rsid w:val="00BD57F2"/>
    <w:rsid w:val="00BF206D"/>
    <w:rsid w:val="00C163A0"/>
    <w:rsid w:val="00C56FC2"/>
    <w:rsid w:val="00C619A0"/>
    <w:rsid w:val="00C71B07"/>
    <w:rsid w:val="00C75EFC"/>
    <w:rsid w:val="00CB429B"/>
    <w:rsid w:val="00CD2D9C"/>
    <w:rsid w:val="00CD43DB"/>
    <w:rsid w:val="00D00AA3"/>
    <w:rsid w:val="00D05760"/>
    <w:rsid w:val="00D23BDC"/>
    <w:rsid w:val="00D96894"/>
    <w:rsid w:val="00DF4434"/>
    <w:rsid w:val="00E466DD"/>
    <w:rsid w:val="00E82963"/>
    <w:rsid w:val="00EA2A03"/>
    <w:rsid w:val="00ED5AE2"/>
    <w:rsid w:val="00F40348"/>
    <w:rsid w:val="00F40438"/>
    <w:rsid w:val="00F65A5B"/>
    <w:rsid w:val="00F7077A"/>
    <w:rsid w:val="00F9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B67"/>
  <w15:docId w15:val="{CF571EC7-3A41-4CCD-B8EF-46E29661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0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3209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763209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763209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763209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63209"/>
    <w:rPr>
      <w:rFonts w:ascii="Times New Roman" w:eastAsia="Times New Roman" w:hAnsi="Times New Roman" w:cs="Times New Roman"/>
      <w:b/>
      <w:bCs/>
      <w:caps/>
      <w:sz w:val="22"/>
      <w:lang w:eastAsia="ru-RU"/>
    </w:rPr>
  </w:style>
  <w:style w:type="character" w:customStyle="1" w:styleId="50">
    <w:name w:val="Заголовок 5 Знак"/>
    <w:basedOn w:val="a0"/>
    <w:link w:val="5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763209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763209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5">
    <w:name w:val="footer"/>
    <w:basedOn w:val="a"/>
    <w:link w:val="a6"/>
    <w:uiPriority w:val="99"/>
    <w:rsid w:val="00763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209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763209"/>
  </w:style>
  <w:style w:type="paragraph" w:styleId="a8">
    <w:name w:val="header"/>
    <w:basedOn w:val="a"/>
    <w:link w:val="a9"/>
    <w:rsid w:val="00763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3209"/>
    <w:rPr>
      <w:rFonts w:ascii="Times New Roman" w:eastAsia="Times New Roman" w:hAnsi="Times New Roman" w:cs="Times New Roman"/>
      <w:lang w:eastAsia="ru-RU"/>
    </w:rPr>
  </w:style>
  <w:style w:type="paragraph" w:styleId="aa">
    <w:name w:val="footnote text"/>
    <w:basedOn w:val="a"/>
    <w:link w:val="ab"/>
    <w:uiPriority w:val="99"/>
    <w:rsid w:val="007632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6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3209"/>
    <w:rPr>
      <w:rFonts w:ascii="Times New Roman" w:hAnsi="Times New Roman" w:cs="Times New Roman"/>
      <w:vertAlign w:val="superscript"/>
    </w:rPr>
  </w:style>
  <w:style w:type="character" w:styleId="ad">
    <w:name w:val="Hyperlink"/>
    <w:uiPriority w:val="99"/>
    <w:rsid w:val="00763209"/>
    <w:rPr>
      <w:color w:val="0000FF"/>
      <w:u w:val="single"/>
    </w:rPr>
  </w:style>
  <w:style w:type="character" w:styleId="ae">
    <w:name w:val="annotation reference"/>
    <w:uiPriority w:val="99"/>
    <w:unhideWhenUsed/>
    <w:rsid w:val="00763209"/>
    <w:rPr>
      <w:sz w:val="16"/>
      <w:szCs w:val="16"/>
    </w:rPr>
  </w:style>
  <w:style w:type="paragraph" w:customStyle="1" w:styleId="zw-paragraph">
    <w:name w:val="zw-paragraph"/>
    <w:basedOn w:val="a"/>
    <w:rsid w:val="00084092"/>
    <w:pPr>
      <w:spacing w:before="100" w:beforeAutospacing="1" w:after="100" w:afterAutospacing="1"/>
    </w:pPr>
    <w:rPr>
      <w:rFonts w:eastAsiaTheme="minorHAnsi"/>
    </w:rPr>
  </w:style>
  <w:style w:type="paragraph" w:styleId="af">
    <w:name w:val="List Paragraph"/>
    <w:basedOn w:val="a"/>
    <w:uiPriority w:val="34"/>
    <w:qFormat/>
    <w:rsid w:val="005B6E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B6E21"/>
    <w:pPr>
      <w:widowControl w:val="0"/>
      <w:suppressAutoHyphens/>
      <w:textAlignment w:val="baseline"/>
    </w:pPr>
    <w:rPr>
      <w:rFonts w:ascii="Times New Roman" w:eastAsia="Times New Roman" w:hAnsi="Times New Roman" w:cs="Lohit Hindi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5B6E21"/>
  </w:style>
  <w:style w:type="character" w:customStyle="1" w:styleId="af0">
    <w:name w:val="Символ сноски"/>
    <w:rsid w:val="005B6E21"/>
    <w:rPr>
      <w:rFonts w:cs="Times New Roman"/>
      <w:vertAlign w:val="superscript"/>
    </w:rPr>
  </w:style>
  <w:style w:type="paragraph" w:customStyle="1" w:styleId="Footnote">
    <w:name w:val="Footnote"/>
    <w:basedOn w:val="Standard"/>
    <w:rsid w:val="005B6E21"/>
    <w:pPr>
      <w:suppressLineNumbers/>
      <w:ind w:left="339" w:hanging="339"/>
    </w:pPr>
    <w:rPr>
      <w:sz w:val="20"/>
      <w:szCs w:val="20"/>
    </w:rPr>
  </w:style>
  <w:style w:type="character" w:styleId="af1">
    <w:name w:val="Intense Emphasis"/>
    <w:basedOn w:val="a0"/>
    <w:uiPriority w:val="21"/>
    <w:qFormat/>
    <w:rsid w:val="005B6E21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AB68-E154-4434-94B3-5693EFF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10</Pages>
  <Words>1346</Words>
  <Characters>9141</Characters>
  <Application>Microsoft Office Word</Application>
  <DocSecurity>0</DocSecurity>
  <Lines>315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индивидуальный план Работы аспиранта</vt:lpstr>
    </vt:vector>
  </TitlesOfParts>
  <Company>Microsoft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Khonineva</dc:creator>
  <cp:keywords/>
  <dc:description/>
  <cp:lastModifiedBy>Ольга</cp:lastModifiedBy>
  <cp:revision>23</cp:revision>
  <dcterms:created xsi:type="dcterms:W3CDTF">2018-01-16T19:07:00Z</dcterms:created>
  <dcterms:modified xsi:type="dcterms:W3CDTF">2021-01-13T17:14:00Z</dcterms:modified>
</cp:coreProperties>
</file>