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FA5" w:rsidRDefault="00077FA5" w:rsidP="00473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>
            <wp:extent cx="2438400" cy="2438400"/>
            <wp:effectExtent l="0" t="0" r="0" b="0"/>
            <wp:docPr id="1" name="Рисунок 1" descr="C:\Users\korovkin\Pictures\Korov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vkin\Pictures\Korovkin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</w:t>
      </w:r>
      <w:r w:rsidR="00517E03">
        <w:rPr>
          <w:rFonts w:ascii="Times New Roman" w:hAnsi="Times New Roman" w:cs="Times New Roman"/>
          <w:sz w:val="28"/>
          <w:szCs w:val="28"/>
        </w:rPr>
        <w:t xml:space="preserve"> в г. Саратове в </w:t>
      </w:r>
      <w:r w:rsidR="00077FA5">
        <w:rPr>
          <w:rFonts w:ascii="Times New Roman" w:hAnsi="Times New Roman" w:cs="Times New Roman"/>
          <w:sz w:val="28"/>
          <w:szCs w:val="28"/>
        </w:rPr>
        <w:t>25.02.</w:t>
      </w:r>
      <w:r w:rsidR="00517E03">
        <w:rPr>
          <w:rFonts w:ascii="Times New Roman" w:hAnsi="Times New Roman" w:cs="Times New Roman"/>
          <w:sz w:val="28"/>
          <w:szCs w:val="28"/>
        </w:rPr>
        <w:t>1997 г.</w:t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Образование:</w:t>
      </w:r>
    </w:p>
    <w:p w:rsidR="004730FA" w:rsidRDefault="005D3ADE" w:rsidP="004730FA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5D3ADE">
        <w:rPr>
          <w:rFonts w:ascii="Times New Roman" w:hAnsi="Times New Roman" w:cs="Times New Roman"/>
          <w:bCs/>
          <w:sz w:val="28"/>
          <w:szCs w:val="28"/>
        </w:rPr>
        <w:t>2016-2020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СПБГУ,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бакалавриат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институт истории, кафедра этнографии и антропологии.</w:t>
      </w:r>
    </w:p>
    <w:p w:rsidR="005D3ADE" w:rsidRDefault="005D3ADE" w:rsidP="004730FA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:rsidR="005D3ADE" w:rsidRDefault="005D3ADE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2020-2023 – СПБГУ, магистратура, этнологическая экспертиза.</w:t>
      </w:r>
    </w:p>
    <w:p w:rsidR="00517E03" w:rsidRDefault="00517E03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Аспирантура:</w:t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Очная, 2025–2028.</w:t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Отдел МАЭ РАН:</w:t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европейских исследований, заведующий – к. и. н. А. А. Новик.</w:t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руководитель:</w:t>
      </w:r>
    </w:p>
    <w:p w:rsidR="004730FA" w:rsidRPr="00330220" w:rsidRDefault="00330220" w:rsidP="004730FA">
      <w:pPr>
        <w:rPr>
          <w:rFonts w:ascii="Times New Roman" w:hAnsi="Times New Roman" w:cs="Times New Roman"/>
          <w:bCs/>
          <w:sz w:val="28"/>
          <w:szCs w:val="28"/>
        </w:rPr>
      </w:pPr>
      <w:r w:rsidRPr="00330220">
        <w:rPr>
          <w:rFonts w:ascii="Times New Roman" w:hAnsi="Times New Roman" w:cs="Times New Roman"/>
          <w:bCs/>
          <w:sz w:val="28"/>
          <w:szCs w:val="28"/>
        </w:rPr>
        <w:t>старший научный сотрудник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3022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д.и.н. </w:t>
      </w:r>
      <w:r w:rsidRPr="00330220">
        <w:rPr>
          <w:rFonts w:ascii="Times New Roman" w:hAnsi="Times New Roman" w:cs="Times New Roman"/>
          <w:bCs/>
          <w:sz w:val="28"/>
          <w:szCs w:val="28"/>
        </w:rPr>
        <w:t>Мазалова Наталья Евгеньевна</w:t>
      </w: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научно-исследовательской работы:</w:t>
      </w:r>
    </w:p>
    <w:p w:rsidR="004730FA" w:rsidRDefault="0041614D" w:rsidP="00473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Этнокультурные трансляции и трансформации </w:t>
      </w:r>
      <w:r w:rsidR="005967A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Кольском полуострове и северной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Фенноскандии</w:t>
      </w:r>
      <w:proofErr w:type="spellEnd"/>
      <w:r w:rsidR="005967A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кон.</w:t>
      </w:r>
      <w:r w:rsidRPr="004161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7AA" w:rsidRPr="005967AA">
        <w:rPr>
          <w:rFonts w:ascii="Times New Roman" w:hAnsi="Times New Roman" w:cs="Times New Roman"/>
          <w:sz w:val="28"/>
          <w:szCs w:val="28"/>
        </w:rPr>
        <w:t>-</w:t>
      </w:r>
      <w:r w:rsidR="005967A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5967AA" w:rsidRPr="005967AA">
        <w:rPr>
          <w:rFonts w:ascii="Times New Roman" w:hAnsi="Times New Roman" w:cs="Times New Roman"/>
          <w:sz w:val="28"/>
          <w:szCs w:val="28"/>
        </w:rPr>
        <w:t xml:space="preserve"> </w:t>
      </w:r>
      <w:r w:rsidR="005967AA">
        <w:rPr>
          <w:rFonts w:ascii="Times New Roman" w:hAnsi="Times New Roman" w:cs="Times New Roman"/>
          <w:sz w:val="28"/>
          <w:szCs w:val="28"/>
        </w:rPr>
        <w:t>вв.</w:t>
      </w:r>
      <w:proofErr w:type="gramEnd"/>
    </w:p>
    <w:p w:rsidR="005D3ADE" w:rsidRPr="005967AA" w:rsidRDefault="005D3ADE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Владение языками:</w:t>
      </w:r>
    </w:p>
    <w:p w:rsidR="004730FA" w:rsidRPr="004730FA" w:rsidRDefault="004730FA" w:rsidP="004730FA">
      <w:pPr>
        <w:rPr>
          <w:rFonts w:ascii="Times New Roman" w:hAnsi="Times New Roman" w:cs="Times New Roman"/>
          <w:bCs/>
          <w:sz w:val="28"/>
          <w:szCs w:val="28"/>
        </w:rPr>
      </w:pPr>
      <w:r w:rsidRPr="004730FA">
        <w:rPr>
          <w:rFonts w:ascii="Times New Roman" w:hAnsi="Times New Roman" w:cs="Times New Roman"/>
          <w:bCs/>
          <w:sz w:val="28"/>
          <w:szCs w:val="28"/>
        </w:rPr>
        <w:t>Английский (разговорный); немецкий (чтение)</w:t>
      </w: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F67DF4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конференции</w:t>
      </w:r>
      <w:r w:rsidR="004730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B55A6" w:rsidRDefault="00EB55A6" w:rsidP="00EB55A6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Декабрь 2025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70199" w:rsidRPr="00370199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Православие и лютеранство на Кольском полуострове в XIX в.: конкуренция или сотрудничество? //</w:t>
      </w:r>
      <w:r w:rsidRPr="00EB55A6">
        <w:rPr>
          <w:rFonts w:ascii="Times New Roman" w:hAnsi="Times New Roman" w:cs="Times New Roman"/>
          <w:kern w:val="0"/>
          <w:sz w:val="28"/>
          <w:szCs w:val="28"/>
          <w14:ligatures w14:val="none"/>
        </w:rPr>
        <w:t>«Актуальные во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просы этнологии и антропологии» в ИАЭ РАН.</w:t>
      </w:r>
    </w:p>
    <w:p w:rsidR="0031588F" w:rsidRDefault="0031588F" w:rsidP="00EB55A6">
      <w:pPr>
        <w:rPr>
          <w:rFonts w:ascii="Times New Roman" w:hAnsi="Times New Roman" w:cs="Times New Roman"/>
          <w:sz w:val="28"/>
          <w:szCs w:val="28"/>
        </w:rPr>
      </w:pPr>
    </w:p>
    <w:p w:rsidR="00EB55A6" w:rsidRDefault="00EB55A6" w:rsidP="007F62C6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Декабрь 2025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Этнический контекст исторической памяти о Великой Отечественной войне (по материалам публикаций в периодических печатных изданиях </w:t>
      </w:r>
      <w:proofErr w:type="spellStart"/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Ловозерс</w:t>
      </w:r>
      <w:r w:rsid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кого</w:t>
      </w:r>
      <w:proofErr w:type="spellEnd"/>
      <w:r w:rsid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района Мурманской области)/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/ </w:t>
      </w:r>
      <w:r w:rsidR="0031588F">
        <w:rPr>
          <w:rFonts w:ascii="Times New Roman" w:hAnsi="Times New Roman" w:cs="Times New Roman"/>
          <w:kern w:val="0"/>
          <w:sz w:val="28"/>
          <w:szCs w:val="28"/>
          <w:lang w:val="en-US"/>
          <w14:ligatures w14:val="none"/>
        </w:rPr>
        <w:t>XXIV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EB55A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Санкт-</w:t>
      </w:r>
      <w:r w:rsidRPr="00EB55A6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Петербургские этнографические чтения «Этнокультурные аспекты коллективной памяти».</w:t>
      </w:r>
    </w:p>
    <w:p w:rsidR="0031588F" w:rsidRDefault="0031588F" w:rsidP="007F62C6">
      <w:pPr>
        <w:rPr>
          <w:rFonts w:ascii="Times New Roman" w:hAnsi="Times New Roman" w:cs="Times New Roman"/>
          <w:sz w:val="28"/>
          <w:szCs w:val="28"/>
        </w:rPr>
      </w:pPr>
    </w:p>
    <w:p w:rsidR="00593997" w:rsidRPr="00DF0945" w:rsidRDefault="00370199" w:rsidP="007F62C6">
      <w:r>
        <w:rPr>
          <w:rFonts w:ascii="Times New Roman" w:hAnsi="Times New Roman" w:cs="Times New Roman"/>
          <w:sz w:val="28"/>
          <w:szCs w:val="28"/>
        </w:rPr>
        <w:t xml:space="preserve">Октябрь </w:t>
      </w:r>
      <w:r w:rsidR="007F62C6">
        <w:rPr>
          <w:rFonts w:ascii="Times New Roman" w:hAnsi="Times New Roman" w:cs="Times New Roman"/>
          <w:sz w:val="28"/>
          <w:szCs w:val="28"/>
        </w:rPr>
        <w:t xml:space="preserve"> 2025 </w:t>
      </w:r>
      <w:r w:rsid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370199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F0945" w:rsidRPr="00841CB2">
        <w:rPr>
          <w:rFonts w:ascii="Times New Roman" w:hAnsi="Times New Roman" w:cs="Times New Roman"/>
          <w:sz w:val="28"/>
          <w:szCs w:val="28"/>
        </w:rPr>
        <w:t>«Православная и</w:t>
      </w:r>
      <w:r w:rsidR="00DF0945">
        <w:rPr>
          <w:rFonts w:ascii="Times New Roman" w:hAnsi="Times New Roman" w:cs="Times New Roman"/>
          <w:sz w:val="28"/>
          <w:szCs w:val="28"/>
        </w:rPr>
        <w:t xml:space="preserve"> Лютеранская </w:t>
      </w:r>
      <w:r w:rsidR="00DF0945" w:rsidRPr="00841CB2">
        <w:rPr>
          <w:rFonts w:ascii="Times New Roman" w:hAnsi="Times New Roman" w:cs="Times New Roman"/>
          <w:sz w:val="28"/>
          <w:szCs w:val="28"/>
        </w:rPr>
        <w:t>«миссии» среди саамов Кольского полуострова:</w:t>
      </w:r>
      <w:r w:rsidR="00DF0945">
        <w:rPr>
          <w:rFonts w:ascii="Times New Roman" w:hAnsi="Times New Roman" w:cs="Times New Roman"/>
          <w:sz w:val="28"/>
          <w:szCs w:val="28"/>
        </w:rPr>
        <w:t xml:space="preserve"> </w:t>
      </w:r>
      <w:r w:rsidR="00DF0945">
        <w:rPr>
          <w:rFonts w:ascii="Times New Roman" w:hAnsi="Times New Roman" w:cs="Times New Roman"/>
          <w:sz w:val="28"/>
          <w:szCs w:val="28"/>
        </w:rPr>
        <w:t>компаративный анализ подходов»</w:t>
      </w:r>
      <w:r w:rsidR="00DF0945" w:rsidRPr="00DF0945">
        <w:t xml:space="preserve">// </w:t>
      </w:r>
      <w:r>
        <w:rPr>
          <w:rFonts w:ascii="Times New Roman" w:hAnsi="Times New Roman" w:cs="Times New Roman"/>
          <w:kern w:val="0"/>
          <w:sz w:val="28"/>
          <w:szCs w:val="28"/>
          <w:lang w:val="en-US"/>
          <w14:ligatures w14:val="none"/>
        </w:rPr>
        <w:t>XXVI</w:t>
      </w:r>
      <w:r w:rsid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7F62C6">
        <w:rPr>
          <w:rFonts w:ascii="Times New Roman" w:hAnsi="Times New Roman" w:cs="Times New Roman"/>
          <w:sz w:val="28"/>
          <w:szCs w:val="28"/>
        </w:rPr>
        <w:t>Скандинавские чтения</w:t>
      </w:r>
      <w:r w:rsidR="00DF0945" w:rsidRPr="00DF094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1588F" w:rsidRDefault="0031588F" w:rsidP="007F62C6"/>
    <w:p w:rsidR="007F62C6" w:rsidRDefault="00AD3B65" w:rsidP="007F62C6">
      <w:pPr>
        <w:rPr>
          <w:rFonts w:ascii="Times New Roman" w:hAnsi="Times New Roman" w:cs="Times New Roman"/>
          <w:sz w:val="28"/>
          <w:szCs w:val="28"/>
        </w:rPr>
      </w:pPr>
      <w:r w:rsidRPr="00841CB2">
        <w:rPr>
          <w:rFonts w:ascii="Times New Roman" w:hAnsi="Times New Roman" w:cs="Times New Roman"/>
          <w:sz w:val="28"/>
          <w:szCs w:val="28"/>
        </w:rPr>
        <w:t xml:space="preserve">Март 2025 </w:t>
      </w:r>
      <w:r w:rsidRPr="00841CB2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841CB2">
        <w:rPr>
          <w:rFonts w:ascii="Times New Roman" w:hAnsi="Times New Roman" w:cs="Times New Roman"/>
          <w:sz w:val="28"/>
          <w:szCs w:val="28"/>
        </w:rPr>
        <w:t xml:space="preserve"> Семинар «Музейные архивы: история и современность. К 90-летию архива Российского этнографического музея»//Документы государственных архивов федерального уровня как источник </w:t>
      </w:r>
      <w:proofErr w:type="spellStart"/>
      <w:r w:rsidRPr="00841CB2">
        <w:rPr>
          <w:rFonts w:ascii="Times New Roman" w:hAnsi="Times New Roman" w:cs="Times New Roman"/>
          <w:sz w:val="28"/>
          <w:szCs w:val="28"/>
        </w:rPr>
        <w:t>историкоантропологического</w:t>
      </w:r>
      <w:proofErr w:type="spellEnd"/>
      <w:r w:rsidRPr="00841CB2">
        <w:rPr>
          <w:rFonts w:ascii="Times New Roman" w:hAnsi="Times New Roman" w:cs="Times New Roman"/>
          <w:sz w:val="28"/>
          <w:szCs w:val="28"/>
        </w:rPr>
        <w:t xml:space="preserve"> знания (На примере «лопарских» документов в РГИА).</w:t>
      </w:r>
    </w:p>
    <w:p w:rsidR="0031588F" w:rsidRPr="00841CB2" w:rsidRDefault="0031588F" w:rsidP="007F62C6">
      <w:pPr>
        <w:rPr>
          <w:rFonts w:ascii="Times New Roman" w:hAnsi="Times New Roman" w:cs="Times New Roman"/>
          <w:sz w:val="28"/>
          <w:szCs w:val="28"/>
        </w:rPr>
      </w:pPr>
    </w:p>
    <w:p w:rsidR="0031588F" w:rsidRDefault="00AD3B65" w:rsidP="004730FA">
      <w:pPr>
        <w:rPr>
          <w:rFonts w:ascii="Times New Roman" w:hAnsi="Times New Roman" w:cs="Times New Roman"/>
          <w:sz w:val="28"/>
          <w:szCs w:val="28"/>
        </w:rPr>
      </w:pPr>
      <w:r w:rsidRPr="00841CB2">
        <w:rPr>
          <w:rFonts w:ascii="Times New Roman" w:hAnsi="Times New Roman" w:cs="Times New Roman"/>
          <w:sz w:val="28"/>
          <w:szCs w:val="28"/>
        </w:rPr>
        <w:t xml:space="preserve">Декабрь 2024 </w:t>
      </w:r>
      <w:r w:rsidRPr="00841CB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hyperlink r:id="rId6" w:tgtFrame="https://ethnomuseum.ru/about/museum_structure/all/korovkin-daniil-igorevich/_blank" w:history="1">
        <w:r w:rsidRPr="00841CB2">
          <w:rPr>
            <w:rFonts w:ascii="Times New Roman" w:hAnsi="Times New Roman" w:cs="Times New Roman"/>
            <w:sz w:val="28"/>
            <w:szCs w:val="28"/>
          </w:rPr>
          <w:t xml:space="preserve"> Социокультурный статус женщины у </w:t>
        </w:r>
        <w:proofErr w:type="spellStart"/>
        <w:r w:rsidRPr="00841CB2">
          <w:rPr>
            <w:rFonts w:ascii="Times New Roman" w:hAnsi="Times New Roman" w:cs="Times New Roman"/>
            <w:sz w:val="28"/>
            <w:szCs w:val="28"/>
          </w:rPr>
          <w:t>кольских</w:t>
        </w:r>
        <w:proofErr w:type="spellEnd"/>
        <w:r w:rsidRPr="00841CB2">
          <w:rPr>
            <w:rFonts w:ascii="Times New Roman" w:hAnsi="Times New Roman" w:cs="Times New Roman"/>
            <w:sz w:val="28"/>
            <w:szCs w:val="28"/>
          </w:rPr>
          <w:t xml:space="preserve"> и норвежских саамов</w:t>
        </w:r>
      </w:hyperlink>
      <w:r w:rsidRPr="00841CB2">
        <w:rPr>
          <w:rFonts w:ascii="Times New Roman" w:hAnsi="Times New Roman" w:cs="Times New Roman"/>
          <w:sz w:val="28"/>
          <w:szCs w:val="28"/>
        </w:rPr>
        <w:t> //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1588F">
        <w:rPr>
          <w:rFonts w:ascii="Times New Roman" w:hAnsi="Times New Roman" w:cs="Times New Roman"/>
          <w:kern w:val="0"/>
          <w:sz w:val="28"/>
          <w:szCs w:val="28"/>
          <w:lang w:val="en-US"/>
          <w14:ligatures w14:val="none"/>
        </w:rPr>
        <w:t>XXIII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1588F" w:rsidRPr="00EB55A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Санкт-Петербургские этнографические чтения</w:t>
      </w:r>
      <w:r w:rsid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841CB2">
        <w:rPr>
          <w:rFonts w:ascii="Times New Roman" w:hAnsi="Times New Roman" w:cs="Times New Roman"/>
          <w:sz w:val="28"/>
          <w:szCs w:val="28"/>
        </w:rPr>
        <w:t xml:space="preserve"> Семейные ценности народов</w:t>
      </w:r>
      <w:r w:rsidR="0031588F">
        <w:rPr>
          <w:rFonts w:ascii="Times New Roman" w:hAnsi="Times New Roman" w:cs="Times New Roman"/>
          <w:sz w:val="28"/>
          <w:szCs w:val="28"/>
        </w:rPr>
        <w:t xml:space="preserve"> Евразии: актуальность традиций.</w:t>
      </w:r>
    </w:p>
    <w:p w:rsidR="0031588F" w:rsidRPr="00841CB2" w:rsidRDefault="0031588F" w:rsidP="004730FA">
      <w:pPr>
        <w:rPr>
          <w:rFonts w:ascii="Times New Roman" w:hAnsi="Times New Roman" w:cs="Times New Roman"/>
          <w:sz w:val="28"/>
          <w:szCs w:val="28"/>
        </w:rPr>
      </w:pPr>
    </w:p>
    <w:p w:rsidR="0031588F" w:rsidRDefault="00AD3B65" w:rsidP="004730F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41CB2">
        <w:rPr>
          <w:rFonts w:ascii="Times New Roman" w:hAnsi="Times New Roman" w:cs="Times New Roman"/>
          <w:sz w:val="28"/>
          <w:szCs w:val="28"/>
        </w:rPr>
        <w:t xml:space="preserve">Декабрь 2023 </w:t>
      </w:r>
      <w:r w:rsidRPr="00841CB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hyperlink r:id="rId7" w:history="1">
        <w:r w:rsidRPr="00841CB2">
          <w:rPr>
            <w:rFonts w:ascii="Times New Roman" w:hAnsi="Times New Roman" w:cs="Times New Roman"/>
            <w:sz w:val="28"/>
            <w:szCs w:val="28"/>
          </w:rPr>
          <w:t xml:space="preserve"> Феномен «</w:t>
        </w:r>
        <w:proofErr w:type="spellStart"/>
        <w:r w:rsidRPr="00841CB2">
          <w:rPr>
            <w:rFonts w:ascii="Times New Roman" w:hAnsi="Times New Roman" w:cs="Times New Roman"/>
            <w:sz w:val="28"/>
            <w:szCs w:val="28"/>
          </w:rPr>
          <w:t>полиданничества</w:t>
        </w:r>
        <w:proofErr w:type="spellEnd"/>
        <w:r w:rsidRPr="00841CB2">
          <w:rPr>
            <w:rFonts w:ascii="Times New Roman" w:hAnsi="Times New Roman" w:cs="Times New Roman"/>
            <w:sz w:val="28"/>
            <w:szCs w:val="28"/>
          </w:rPr>
          <w:t>» в среде российских саамов в XIX веке</w:t>
        </w:r>
      </w:hyperlink>
      <w:r w:rsidRPr="00841CB2">
        <w:rPr>
          <w:rFonts w:ascii="Times New Roman" w:hAnsi="Times New Roman" w:cs="Times New Roman"/>
          <w:sz w:val="28"/>
          <w:szCs w:val="28"/>
        </w:rPr>
        <w:t> /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1588F">
        <w:rPr>
          <w:rFonts w:ascii="Times New Roman" w:hAnsi="Times New Roman" w:cs="Times New Roman"/>
          <w:kern w:val="0"/>
          <w:sz w:val="28"/>
          <w:szCs w:val="28"/>
          <w:lang w:val="en-US"/>
          <w14:ligatures w14:val="none"/>
        </w:rPr>
        <w:t>XXII</w:t>
      </w:r>
      <w:r w:rsidR="0031588F" w:rsidRP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1588F" w:rsidRPr="00EB55A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Санкт-Петербургские этнографические чтения</w:t>
      </w:r>
      <w:r w:rsidR="0031588F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Pr="00841CB2">
        <w:rPr>
          <w:rFonts w:ascii="Times New Roman" w:hAnsi="Times New Roman" w:cs="Times New Roman"/>
          <w:sz w:val="28"/>
          <w:szCs w:val="28"/>
        </w:rPr>
        <w:t xml:space="preserve"> Евразия — диалог культур</w:t>
      </w:r>
      <w:r w:rsidR="0037019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0199" w:rsidRPr="00370199" w:rsidRDefault="00370199" w:rsidP="004730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D3B65" w:rsidRDefault="00AD3B65" w:rsidP="004730FA">
      <w:pPr>
        <w:rPr>
          <w:rFonts w:ascii="Times New Roman" w:hAnsi="Times New Roman" w:cs="Times New Roman"/>
          <w:sz w:val="28"/>
          <w:szCs w:val="28"/>
        </w:rPr>
      </w:pPr>
      <w:r w:rsidRPr="00841CB2">
        <w:rPr>
          <w:rFonts w:ascii="Times New Roman" w:hAnsi="Times New Roman" w:cs="Times New Roman"/>
          <w:sz w:val="28"/>
          <w:szCs w:val="28"/>
        </w:rPr>
        <w:t xml:space="preserve">Июнь 2023 </w:t>
      </w:r>
      <w:r w:rsidRPr="00841CB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r w:rsidRPr="00841CB2">
        <w:rPr>
          <w:rFonts w:ascii="Times New Roman" w:hAnsi="Times New Roman" w:cs="Times New Roman"/>
          <w:sz w:val="28"/>
          <w:szCs w:val="28"/>
        </w:rPr>
        <w:t>Конгресс антропологов и этнологов в г. Санкт-Петербург</w:t>
      </w:r>
      <w:r w:rsidR="0031588F">
        <w:rPr>
          <w:rFonts w:ascii="Times New Roman" w:hAnsi="Times New Roman" w:cs="Times New Roman"/>
          <w:sz w:val="28"/>
          <w:szCs w:val="28"/>
        </w:rPr>
        <w:t>.</w:t>
      </w:r>
    </w:p>
    <w:p w:rsidR="0031588F" w:rsidRDefault="0031588F" w:rsidP="004730FA">
      <w:pPr>
        <w:rPr>
          <w:rFonts w:ascii="Times New Roman" w:hAnsi="Times New Roman" w:cs="Times New Roman"/>
          <w:sz w:val="28"/>
          <w:szCs w:val="28"/>
        </w:rPr>
      </w:pPr>
    </w:p>
    <w:p w:rsidR="001F77EC" w:rsidRDefault="001F77EC" w:rsidP="004730FA">
      <w:pPr>
        <w:rPr>
          <w:rFonts w:ascii="Times New Roman" w:hAnsi="Times New Roman" w:cs="Times New Roman"/>
          <w:bCs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Май 2023 </w:t>
      </w:r>
      <w:r w:rsidRPr="001F77E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r w:rsidRPr="001F77EC">
        <w:rPr>
          <w:rFonts w:ascii="Times New Roman" w:hAnsi="Times New Roman" w:cs="Times New Roman"/>
          <w:bCs/>
          <w:sz w:val="28"/>
          <w:szCs w:val="28"/>
        </w:rPr>
        <w:t>Мурманские научные чтения «Мурманская область:</w:t>
      </w:r>
      <w:r w:rsidR="0031588F">
        <w:rPr>
          <w:rFonts w:ascii="Times New Roman" w:hAnsi="Times New Roman" w:cs="Times New Roman"/>
          <w:bCs/>
          <w:sz w:val="28"/>
          <w:szCs w:val="28"/>
        </w:rPr>
        <w:t xml:space="preserve"> вчера, сегодня, завтра».</w:t>
      </w:r>
    </w:p>
    <w:p w:rsidR="0031588F" w:rsidRPr="001F77EC" w:rsidRDefault="0031588F" w:rsidP="004730FA">
      <w:pPr>
        <w:rPr>
          <w:rFonts w:ascii="Times New Roman" w:hAnsi="Times New Roman" w:cs="Times New Roman"/>
          <w:bCs/>
          <w:sz w:val="28"/>
          <w:szCs w:val="28"/>
        </w:rPr>
      </w:pPr>
    </w:p>
    <w:p w:rsidR="00AD3B65" w:rsidRDefault="00AD3B65" w:rsidP="004730FA">
      <w:pPr>
        <w:rPr>
          <w:rFonts w:ascii="Times New Roman" w:hAnsi="Times New Roman" w:cs="Times New Roman"/>
          <w:sz w:val="28"/>
          <w:szCs w:val="28"/>
        </w:rPr>
      </w:pPr>
      <w:r w:rsidRPr="00841CB2">
        <w:rPr>
          <w:rFonts w:ascii="Times New Roman" w:hAnsi="Times New Roman" w:cs="Times New Roman"/>
          <w:sz w:val="28"/>
          <w:szCs w:val="28"/>
        </w:rPr>
        <w:t xml:space="preserve">Октябрь 2023 </w:t>
      </w:r>
      <w:r w:rsidRPr="00841CB2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841CB2">
        <w:rPr>
          <w:rFonts w:ascii="Times New Roman" w:hAnsi="Times New Roman" w:cs="Times New Roman"/>
          <w:sz w:val="28"/>
          <w:szCs w:val="28"/>
        </w:rPr>
        <w:t xml:space="preserve"> Конференция «Информационное сопровождение и социальные технологии реализации стратегии национальной политики в российской части Кавказа: межрег</w:t>
      </w:r>
      <w:r w:rsidR="0031588F">
        <w:rPr>
          <w:rFonts w:ascii="Times New Roman" w:hAnsi="Times New Roman" w:cs="Times New Roman"/>
          <w:sz w:val="28"/>
          <w:szCs w:val="28"/>
        </w:rPr>
        <w:t>иональный и региональный уровни».</w:t>
      </w:r>
    </w:p>
    <w:p w:rsidR="0031588F" w:rsidRPr="0031588F" w:rsidRDefault="0031588F" w:rsidP="004730FA">
      <w:pPr>
        <w:rPr>
          <w:rFonts w:ascii="Times New Roman" w:hAnsi="Times New Roman" w:cs="Times New Roman"/>
          <w:sz w:val="28"/>
          <w:szCs w:val="28"/>
        </w:rPr>
      </w:pPr>
    </w:p>
    <w:p w:rsidR="00AD3B65" w:rsidRPr="00841CB2" w:rsidRDefault="00AD3B65" w:rsidP="004730FA">
      <w:pPr>
        <w:rPr>
          <w:rFonts w:ascii="Times New Roman" w:hAnsi="Times New Roman" w:cs="Times New Roman"/>
          <w:sz w:val="28"/>
          <w:szCs w:val="28"/>
        </w:rPr>
      </w:pPr>
      <w:r w:rsidRPr="00841CB2">
        <w:rPr>
          <w:rFonts w:ascii="Times New Roman" w:hAnsi="Times New Roman" w:cs="Times New Roman"/>
          <w:sz w:val="28"/>
          <w:szCs w:val="28"/>
        </w:rPr>
        <w:t xml:space="preserve">Апрель 2019 </w:t>
      </w:r>
      <w:r w:rsidRPr="00841CB2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r w:rsidRPr="00841CB2">
        <w:rPr>
          <w:rFonts w:ascii="Times New Roman" w:hAnsi="Times New Roman" w:cs="Times New Roman"/>
          <w:sz w:val="28"/>
          <w:szCs w:val="28"/>
        </w:rPr>
        <w:t>Конференция «Динамика этнокультурных процессов: Этнография в действии»</w:t>
      </w:r>
    </w:p>
    <w:p w:rsidR="00AD3B65" w:rsidRDefault="00AD3B65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sz w:val="28"/>
          <w:szCs w:val="28"/>
        </w:rPr>
      </w:pPr>
      <w:r w:rsidRPr="004730FA">
        <w:rPr>
          <w:rFonts w:ascii="Times New Roman" w:hAnsi="Times New Roman" w:cs="Times New Roman"/>
          <w:b/>
          <w:sz w:val="28"/>
          <w:szCs w:val="28"/>
        </w:rPr>
        <w:t>Основные публикации:</w:t>
      </w:r>
    </w:p>
    <w:p w:rsidR="00D934AE" w:rsidRDefault="00D934AE" w:rsidP="004730FA">
      <w:pPr>
        <w:rPr>
          <w:rFonts w:ascii="Times New Roman" w:hAnsi="Times New Roman" w:cs="Times New Roman"/>
          <w:b/>
          <w:sz w:val="28"/>
          <w:szCs w:val="28"/>
        </w:rPr>
      </w:pPr>
    </w:p>
    <w:p w:rsidR="00593997" w:rsidRDefault="00593997" w:rsidP="004730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93997">
        <w:rPr>
          <w:rFonts w:ascii="Times New Roman" w:hAnsi="Times New Roman" w:cs="Times New Roman"/>
          <w:sz w:val="28"/>
          <w:szCs w:val="28"/>
        </w:rPr>
        <w:t>Коровкин</w:t>
      </w:r>
      <w:proofErr w:type="spellEnd"/>
      <w:r w:rsidRPr="00593997">
        <w:rPr>
          <w:rFonts w:ascii="Times New Roman" w:hAnsi="Times New Roman" w:cs="Times New Roman"/>
          <w:sz w:val="28"/>
          <w:szCs w:val="28"/>
        </w:rPr>
        <w:t xml:space="preserve"> Д. И. Обзор деятельности православной и лютеранской миссий среди саамов на Кольском полуострове в дореволюционный период: компаративный анализ подходов // Труды Кольского научного центра РАН. Серия: Естественные и гуманитарные науки. 2025. </w:t>
      </w:r>
      <w:r w:rsidR="009E348C">
        <w:rPr>
          <w:rFonts w:ascii="Times New Roman" w:hAnsi="Times New Roman" w:cs="Times New Roman"/>
          <w:sz w:val="28"/>
          <w:szCs w:val="28"/>
        </w:rPr>
        <w:t xml:space="preserve">Т. 4, № 4. </w:t>
      </w:r>
      <w:r w:rsidRPr="00593997">
        <w:rPr>
          <w:rFonts w:ascii="Times New Roman" w:hAnsi="Times New Roman" w:cs="Times New Roman"/>
          <w:sz w:val="28"/>
          <w:szCs w:val="28"/>
        </w:rPr>
        <w:t>doi:10.37614/2949-1185.2025.4.4.003.</w:t>
      </w:r>
    </w:p>
    <w:p w:rsidR="009E348C" w:rsidRPr="00593997" w:rsidRDefault="009E348C" w:rsidP="004730FA">
      <w:pPr>
        <w:rPr>
          <w:rFonts w:ascii="Times New Roman" w:hAnsi="Times New Roman" w:cs="Times New Roman"/>
          <w:sz w:val="28"/>
          <w:szCs w:val="28"/>
        </w:rPr>
      </w:pPr>
    </w:p>
    <w:p w:rsidR="00593997" w:rsidRDefault="00593997" w:rsidP="004730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93997">
        <w:rPr>
          <w:rFonts w:ascii="Times New Roman" w:hAnsi="Times New Roman" w:cs="Times New Roman"/>
          <w:sz w:val="28"/>
          <w:szCs w:val="28"/>
        </w:rPr>
        <w:t>Коровкин</w:t>
      </w:r>
      <w:proofErr w:type="spellEnd"/>
      <w:r w:rsidRPr="00593997">
        <w:rPr>
          <w:rFonts w:ascii="Times New Roman" w:hAnsi="Times New Roman" w:cs="Times New Roman"/>
          <w:sz w:val="28"/>
          <w:szCs w:val="28"/>
        </w:rPr>
        <w:t xml:space="preserve"> Д.И. Документы государственных архивов федерального уровня как источник историко-антропологического знания (на примере «лопарских» документов в Российском государственном историческом архиве)/Музейные архивы: история и современность. К 90-летию архива Российского </w:t>
      </w:r>
      <w:r w:rsidRPr="00593997">
        <w:rPr>
          <w:rFonts w:ascii="Times New Roman" w:hAnsi="Times New Roman" w:cs="Times New Roman"/>
          <w:sz w:val="28"/>
          <w:szCs w:val="28"/>
        </w:rPr>
        <w:lastRenderedPageBreak/>
        <w:t>этнографического музея: Материалы семинара / сост. и отв. ред. А</w:t>
      </w:r>
      <w:r w:rsidR="009E348C">
        <w:rPr>
          <w:rFonts w:ascii="Times New Roman" w:hAnsi="Times New Roman" w:cs="Times New Roman"/>
          <w:sz w:val="28"/>
          <w:szCs w:val="28"/>
        </w:rPr>
        <w:t xml:space="preserve">.Н. </w:t>
      </w:r>
      <w:proofErr w:type="spellStart"/>
      <w:r w:rsidR="009E348C">
        <w:rPr>
          <w:rFonts w:ascii="Times New Roman" w:hAnsi="Times New Roman" w:cs="Times New Roman"/>
          <w:sz w:val="28"/>
          <w:szCs w:val="28"/>
        </w:rPr>
        <w:t>Копанева</w:t>
      </w:r>
      <w:proofErr w:type="spellEnd"/>
      <w:r w:rsidR="009E348C">
        <w:rPr>
          <w:rFonts w:ascii="Times New Roman" w:hAnsi="Times New Roman" w:cs="Times New Roman"/>
          <w:sz w:val="28"/>
          <w:szCs w:val="28"/>
        </w:rPr>
        <w:t>. – Санкт-Петербург</w:t>
      </w:r>
      <w:r w:rsidRPr="00593997">
        <w:rPr>
          <w:rFonts w:ascii="Times New Roman" w:hAnsi="Times New Roman" w:cs="Times New Roman"/>
          <w:sz w:val="28"/>
          <w:szCs w:val="28"/>
        </w:rPr>
        <w:t>: Российский этнографический музей, 2025. – 107 с. С.</w:t>
      </w:r>
      <w:r w:rsidR="0092186A">
        <w:rPr>
          <w:rFonts w:ascii="Times New Roman" w:hAnsi="Times New Roman" w:cs="Times New Roman"/>
          <w:sz w:val="28"/>
          <w:szCs w:val="28"/>
        </w:rPr>
        <w:t xml:space="preserve"> </w:t>
      </w:r>
      <w:r w:rsidRPr="00593997">
        <w:rPr>
          <w:rFonts w:ascii="Times New Roman" w:hAnsi="Times New Roman" w:cs="Times New Roman"/>
          <w:sz w:val="28"/>
          <w:szCs w:val="28"/>
        </w:rPr>
        <w:t>59-65.</w:t>
      </w:r>
    </w:p>
    <w:p w:rsidR="009E348C" w:rsidRPr="00593997" w:rsidRDefault="009E348C" w:rsidP="004730FA">
      <w:pPr>
        <w:rPr>
          <w:rFonts w:ascii="Times New Roman" w:hAnsi="Times New Roman" w:cs="Times New Roman"/>
          <w:sz w:val="28"/>
          <w:szCs w:val="28"/>
        </w:rPr>
      </w:pPr>
    </w:p>
    <w:p w:rsidR="00593997" w:rsidRDefault="00DF0945" w:rsidP="00593997">
      <w:pPr>
        <w:rPr>
          <w:rFonts w:ascii="Times New Roman" w:hAnsi="Times New Roman" w:cs="Times New Roman"/>
          <w:sz w:val="28"/>
          <w:szCs w:val="28"/>
        </w:rPr>
      </w:pPr>
      <w:hyperlink r:id="rId8" w:tgtFrame="https://ethnomuseum.ru/about/museum_structure/all/korovkin-daniil-igorevich/_blank" w:history="1">
        <w:proofErr w:type="spellStart"/>
        <w:r w:rsidR="00593997" w:rsidRPr="00593997">
          <w:rPr>
            <w:rFonts w:ascii="Times New Roman" w:hAnsi="Times New Roman" w:cs="Times New Roman"/>
            <w:sz w:val="28"/>
            <w:szCs w:val="28"/>
          </w:rPr>
          <w:t>Коровкин</w:t>
        </w:r>
        <w:proofErr w:type="spellEnd"/>
        <w:r w:rsidR="00593997" w:rsidRPr="00593997">
          <w:rPr>
            <w:rFonts w:ascii="Times New Roman" w:hAnsi="Times New Roman" w:cs="Times New Roman"/>
            <w:sz w:val="28"/>
            <w:szCs w:val="28"/>
          </w:rPr>
          <w:t xml:space="preserve"> Д.И. Социокультурный статус женщины у </w:t>
        </w:r>
        <w:proofErr w:type="spellStart"/>
        <w:r w:rsidR="00593997" w:rsidRPr="00593997">
          <w:rPr>
            <w:rFonts w:ascii="Times New Roman" w:hAnsi="Times New Roman" w:cs="Times New Roman"/>
            <w:sz w:val="28"/>
            <w:szCs w:val="28"/>
          </w:rPr>
          <w:t>кольских</w:t>
        </w:r>
        <w:proofErr w:type="spellEnd"/>
        <w:r w:rsidR="00593997" w:rsidRPr="00593997">
          <w:rPr>
            <w:rFonts w:ascii="Times New Roman" w:hAnsi="Times New Roman" w:cs="Times New Roman"/>
            <w:sz w:val="28"/>
            <w:szCs w:val="28"/>
          </w:rPr>
          <w:t xml:space="preserve"> и норвежских саамов</w:t>
        </w:r>
      </w:hyperlink>
      <w:r w:rsidR="00593997" w:rsidRPr="00593997">
        <w:rPr>
          <w:rFonts w:ascii="Times New Roman" w:hAnsi="Times New Roman" w:cs="Times New Roman"/>
          <w:sz w:val="28"/>
          <w:szCs w:val="28"/>
        </w:rPr>
        <w:t xml:space="preserve"> // Семейные ценности народов Евразии: актуальность традиций Материалы двадцать третьих Санкт-Петербургских этнографических чтений. – Санкт-Петербург: </w:t>
      </w:r>
      <w:proofErr w:type="spellStart"/>
      <w:r w:rsidR="00593997" w:rsidRPr="00593997">
        <w:rPr>
          <w:rFonts w:ascii="Times New Roman" w:hAnsi="Times New Roman" w:cs="Times New Roman"/>
          <w:sz w:val="28"/>
          <w:szCs w:val="28"/>
        </w:rPr>
        <w:t>МедиаКомфорт</w:t>
      </w:r>
      <w:proofErr w:type="spellEnd"/>
      <w:r w:rsidR="00593997" w:rsidRPr="005939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3997" w:rsidRPr="00593997">
        <w:rPr>
          <w:rFonts w:ascii="Times New Roman" w:hAnsi="Times New Roman" w:cs="Times New Roman"/>
          <w:sz w:val="28"/>
          <w:szCs w:val="28"/>
        </w:rPr>
        <w:t>СПбГУПТД</w:t>
      </w:r>
      <w:proofErr w:type="spellEnd"/>
      <w:r w:rsidR="00593997" w:rsidRPr="00593997">
        <w:rPr>
          <w:rFonts w:ascii="Times New Roman" w:hAnsi="Times New Roman" w:cs="Times New Roman"/>
          <w:sz w:val="28"/>
          <w:szCs w:val="28"/>
        </w:rPr>
        <w:t>, 2024. С. 61-66.</w:t>
      </w:r>
    </w:p>
    <w:p w:rsidR="009E348C" w:rsidRPr="00593997" w:rsidRDefault="009E348C" w:rsidP="00593997">
      <w:pPr>
        <w:rPr>
          <w:rFonts w:ascii="Times New Roman" w:hAnsi="Times New Roman" w:cs="Times New Roman"/>
          <w:sz w:val="28"/>
          <w:szCs w:val="28"/>
        </w:rPr>
      </w:pPr>
    </w:p>
    <w:p w:rsidR="00593997" w:rsidRPr="00593997" w:rsidRDefault="00DF0945" w:rsidP="00593997">
      <w:pPr>
        <w:rPr>
          <w:rFonts w:ascii="Times New Roman" w:hAnsi="Times New Roman" w:cs="Times New Roman"/>
          <w:sz w:val="28"/>
          <w:szCs w:val="28"/>
        </w:rPr>
      </w:pPr>
      <w:hyperlink r:id="rId9" w:history="1">
        <w:proofErr w:type="spellStart"/>
        <w:r w:rsidR="00593997" w:rsidRPr="00593997">
          <w:rPr>
            <w:rFonts w:ascii="Times New Roman" w:hAnsi="Times New Roman" w:cs="Times New Roman"/>
            <w:sz w:val="28"/>
            <w:szCs w:val="28"/>
          </w:rPr>
          <w:t>Коровкин</w:t>
        </w:r>
        <w:proofErr w:type="spellEnd"/>
        <w:r w:rsidR="00593997" w:rsidRPr="00593997">
          <w:rPr>
            <w:rFonts w:ascii="Times New Roman" w:hAnsi="Times New Roman" w:cs="Times New Roman"/>
            <w:sz w:val="28"/>
            <w:szCs w:val="28"/>
          </w:rPr>
          <w:t xml:space="preserve"> Д. И. Феномен «</w:t>
        </w:r>
        <w:proofErr w:type="spellStart"/>
        <w:r w:rsidR="00593997" w:rsidRPr="00593997">
          <w:rPr>
            <w:rFonts w:ascii="Times New Roman" w:hAnsi="Times New Roman" w:cs="Times New Roman"/>
            <w:sz w:val="28"/>
            <w:szCs w:val="28"/>
          </w:rPr>
          <w:t>полиданничества</w:t>
        </w:r>
        <w:proofErr w:type="spellEnd"/>
        <w:r w:rsidR="00593997" w:rsidRPr="00593997">
          <w:rPr>
            <w:rFonts w:ascii="Times New Roman" w:hAnsi="Times New Roman" w:cs="Times New Roman"/>
            <w:sz w:val="28"/>
            <w:szCs w:val="28"/>
          </w:rPr>
          <w:t>» в среде российских саамов в XIX веке</w:t>
        </w:r>
      </w:hyperlink>
      <w:r w:rsidR="00593997" w:rsidRPr="00593997">
        <w:rPr>
          <w:rFonts w:ascii="Times New Roman" w:hAnsi="Times New Roman" w:cs="Times New Roman"/>
          <w:sz w:val="28"/>
          <w:szCs w:val="28"/>
        </w:rPr>
        <w:t xml:space="preserve"> / Д.И. </w:t>
      </w:r>
      <w:proofErr w:type="spellStart"/>
      <w:r w:rsidR="00593997" w:rsidRPr="00593997">
        <w:rPr>
          <w:rFonts w:ascii="Times New Roman" w:hAnsi="Times New Roman" w:cs="Times New Roman"/>
          <w:sz w:val="28"/>
          <w:szCs w:val="28"/>
        </w:rPr>
        <w:t>Коровкин</w:t>
      </w:r>
      <w:proofErr w:type="spellEnd"/>
      <w:r w:rsidR="00593997" w:rsidRPr="00593997">
        <w:rPr>
          <w:rFonts w:ascii="Times New Roman" w:hAnsi="Times New Roman" w:cs="Times New Roman"/>
          <w:sz w:val="28"/>
          <w:szCs w:val="28"/>
        </w:rPr>
        <w:t xml:space="preserve"> // Евразия — диалог культур: Материалы</w:t>
      </w:r>
      <w:proofErr w:type="gramStart"/>
      <w:r w:rsidR="00593997" w:rsidRPr="0059399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593997" w:rsidRPr="00593997">
        <w:rPr>
          <w:rFonts w:ascii="Times New Roman" w:hAnsi="Times New Roman" w:cs="Times New Roman"/>
          <w:sz w:val="28"/>
          <w:szCs w:val="28"/>
        </w:rPr>
        <w:t>вадцать вторых Санкт-Петербургских этнографических чтений. — СПб</w:t>
      </w:r>
      <w:proofErr w:type="gramStart"/>
      <w:r w:rsidR="00593997" w:rsidRPr="0059399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593997" w:rsidRPr="00593997">
        <w:rPr>
          <w:rFonts w:ascii="Times New Roman" w:hAnsi="Times New Roman" w:cs="Times New Roman"/>
          <w:sz w:val="28"/>
          <w:szCs w:val="28"/>
        </w:rPr>
        <w:t xml:space="preserve">Российский этнографический музей, 2023. С. 249-254. </w:t>
      </w:r>
    </w:p>
    <w:p w:rsidR="00517E03" w:rsidRPr="004730FA" w:rsidRDefault="00593997" w:rsidP="004730FA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полевой работы:</w:t>
      </w:r>
    </w:p>
    <w:p w:rsidR="00517E03" w:rsidRDefault="007F62C6" w:rsidP="007F62C6">
      <w:pPr>
        <w:rPr>
          <w:rFonts w:ascii="Times New Roman" w:hAnsi="Times New Roman" w:cs="Times New Roman"/>
          <w:bCs/>
          <w:sz w:val="28"/>
          <w:szCs w:val="28"/>
        </w:rPr>
      </w:pPr>
      <w:r w:rsidRPr="007F62C6">
        <w:rPr>
          <w:rFonts w:ascii="Times New Roman" w:hAnsi="Times New Roman" w:cs="Times New Roman"/>
          <w:bCs/>
          <w:sz w:val="28"/>
          <w:szCs w:val="28"/>
        </w:rPr>
        <w:t>Июль-август 2023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r w:rsidRPr="007F62C6">
        <w:rPr>
          <w:rFonts w:ascii="Times New Roman" w:hAnsi="Times New Roman" w:cs="Times New Roman"/>
          <w:bCs/>
          <w:sz w:val="28"/>
          <w:szCs w:val="28"/>
        </w:rPr>
        <w:t>Кольский полуостров (саамы, коми-</w:t>
      </w:r>
      <w:proofErr w:type="spellStart"/>
      <w:r w:rsidRPr="007F62C6">
        <w:rPr>
          <w:rFonts w:ascii="Times New Roman" w:hAnsi="Times New Roman" w:cs="Times New Roman"/>
          <w:bCs/>
          <w:sz w:val="28"/>
          <w:szCs w:val="28"/>
        </w:rPr>
        <w:t>ижемцы</w:t>
      </w:r>
      <w:proofErr w:type="spellEnd"/>
      <w:r w:rsidRPr="007F62C6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7F62C6" w:rsidRDefault="007F62C6" w:rsidP="007F62C6">
      <w:pPr>
        <w:rPr>
          <w:rFonts w:ascii="Times New Roman" w:hAnsi="Times New Roman" w:cs="Times New Roman"/>
          <w:bCs/>
          <w:sz w:val="28"/>
          <w:szCs w:val="28"/>
        </w:rPr>
      </w:pPr>
      <w:r w:rsidRPr="007F62C6">
        <w:rPr>
          <w:rFonts w:ascii="Times New Roman" w:hAnsi="Times New Roman" w:cs="Times New Roman"/>
          <w:bCs/>
          <w:sz w:val="28"/>
          <w:szCs w:val="28"/>
        </w:rPr>
        <w:t>Экспедиции в рамках этнологической экспертизы Проектного офиса развития Арктики</w:t>
      </w:r>
    </w:p>
    <w:p w:rsidR="00517E03" w:rsidRPr="007F62C6" w:rsidRDefault="00517E03" w:rsidP="007F62C6">
      <w:pPr>
        <w:rPr>
          <w:rFonts w:ascii="Times New Roman" w:hAnsi="Times New Roman" w:cs="Times New Roman"/>
          <w:bCs/>
          <w:sz w:val="28"/>
          <w:szCs w:val="28"/>
        </w:rPr>
      </w:pPr>
    </w:p>
    <w:p w:rsidR="007F62C6" w:rsidRDefault="007F62C6" w:rsidP="007F62C6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F62C6">
        <w:rPr>
          <w:rFonts w:ascii="Times New Roman" w:hAnsi="Times New Roman" w:cs="Times New Roman"/>
          <w:bCs/>
          <w:sz w:val="28"/>
          <w:szCs w:val="28"/>
        </w:rPr>
        <w:t>Июль 2019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7F62C6">
        <w:t xml:space="preserve"> </w:t>
      </w:r>
      <w:r w:rsidRP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экспедиция по городской антропологии в г. Казань (старообрядцы поморского согласия)</w:t>
      </w:r>
    </w:p>
    <w:p w:rsidR="00517E03" w:rsidRDefault="00517E03" w:rsidP="007F62C6">
      <w:pPr>
        <w:rPr>
          <w:rFonts w:ascii="Times New Roman" w:hAnsi="Times New Roman" w:cs="Times New Roman"/>
          <w:bCs/>
          <w:sz w:val="28"/>
          <w:szCs w:val="28"/>
        </w:rPr>
      </w:pPr>
    </w:p>
    <w:p w:rsidR="007F62C6" w:rsidRDefault="007F62C6" w:rsidP="007F62C6">
      <w:pPr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F62C6">
        <w:rPr>
          <w:rFonts w:ascii="Times New Roman" w:hAnsi="Times New Roman" w:cs="Times New Roman"/>
          <w:bCs/>
          <w:sz w:val="28"/>
          <w:szCs w:val="28"/>
        </w:rPr>
        <w:t>Июль 2018 г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7F62C6">
        <w:t xml:space="preserve"> </w:t>
      </w:r>
      <w:r w:rsidRP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экспедиция на Черноморское побережье РФ (грузины, армяне)</w:t>
      </w:r>
    </w:p>
    <w:p w:rsidR="00517E03" w:rsidRDefault="00517E03" w:rsidP="007F62C6">
      <w:pPr>
        <w:rPr>
          <w:rFonts w:ascii="Times New Roman" w:hAnsi="Times New Roman" w:cs="Times New Roman"/>
          <w:bCs/>
          <w:sz w:val="28"/>
          <w:szCs w:val="28"/>
        </w:rPr>
      </w:pPr>
    </w:p>
    <w:p w:rsidR="007F62C6" w:rsidRPr="007F62C6" w:rsidRDefault="007F62C6" w:rsidP="007F62C6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F62C6">
        <w:rPr>
          <w:rFonts w:ascii="Times New Roman" w:hAnsi="Times New Roman" w:cs="Times New Roman"/>
          <w:bCs/>
          <w:sz w:val="28"/>
          <w:szCs w:val="28"/>
        </w:rPr>
        <w:t>Август 2017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7F62C6">
        <w:t xml:space="preserve"> </w:t>
      </w:r>
      <w:r>
        <w:t xml:space="preserve"> </w:t>
      </w:r>
      <w:r w:rsidRP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экспедиция в р. Крым (молокане, старообрядцы, русские, украинцы)</w:t>
      </w:r>
      <w:proofErr w:type="gramEnd"/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sz w:val="28"/>
          <w:szCs w:val="28"/>
        </w:rPr>
      </w:pPr>
    </w:p>
    <w:p w:rsidR="004730FA" w:rsidRDefault="004730FA" w:rsidP="004730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работы:</w:t>
      </w:r>
    </w:p>
    <w:p w:rsidR="004730FA" w:rsidRDefault="004730FA" w:rsidP="004730FA">
      <w:pPr>
        <w:rPr>
          <w:rFonts w:ascii="Times New Roman" w:hAnsi="Times New Roman" w:cs="Times New Roman"/>
          <w:bCs/>
          <w:sz w:val="28"/>
          <w:szCs w:val="28"/>
        </w:rPr>
      </w:pPr>
      <w:r w:rsidRPr="004730FA">
        <w:rPr>
          <w:rFonts w:ascii="Times New Roman" w:hAnsi="Times New Roman" w:cs="Times New Roman"/>
          <w:bCs/>
          <w:sz w:val="28"/>
          <w:szCs w:val="28"/>
        </w:rPr>
        <w:t xml:space="preserve">2021 </w:t>
      </w:r>
      <w:r w:rsid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– </w:t>
      </w:r>
      <w:r w:rsidRPr="004730FA">
        <w:rPr>
          <w:rFonts w:ascii="Times New Roman" w:hAnsi="Times New Roman" w:cs="Times New Roman"/>
          <w:bCs/>
          <w:sz w:val="28"/>
          <w:szCs w:val="28"/>
        </w:rPr>
        <w:t>МАЭ «Кунсткамера» Л</w:t>
      </w:r>
      <w:r w:rsidR="008F4056">
        <w:rPr>
          <w:rFonts w:ascii="Times New Roman" w:hAnsi="Times New Roman" w:cs="Times New Roman"/>
          <w:bCs/>
          <w:sz w:val="28"/>
          <w:szCs w:val="28"/>
        </w:rPr>
        <w:t>абора</w:t>
      </w:r>
      <w:r w:rsidR="00517E03">
        <w:rPr>
          <w:rFonts w:ascii="Times New Roman" w:hAnsi="Times New Roman" w:cs="Times New Roman"/>
          <w:bCs/>
          <w:sz w:val="28"/>
          <w:szCs w:val="28"/>
        </w:rPr>
        <w:t>тория музейных технологий</w:t>
      </w:r>
    </w:p>
    <w:p w:rsidR="00517E03" w:rsidRPr="004730FA" w:rsidRDefault="00517E03" w:rsidP="004730FA">
      <w:pPr>
        <w:rPr>
          <w:rFonts w:ascii="Times New Roman" w:hAnsi="Times New Roman" w:cs="Times New Roman"/>
          <w:bCs/>
          <w:sz w:val="28"/>
          <w:szCs w:val="28"/>
        </w:rPr>
      </w:pPr>
    </w:p>
    <w:p w:rsidR="004730FA" w:rsidRPr="004730FA" w:rsidRDefault="004730FA" w:rsidP="004730FA">
      <w:pPr>
        <w:rPr>
          <w:rFonts w:ascii="Times New Roman" w:hAnsi="Times New Roman" w:cs="Times New Roman"/>
          <w:bCs/>
          <w:sz w:val="28"/>
          <w:szCs w:val="28"/>
        </w:rPr>
      </w:pPr>
      <w:r w:rsidRPr="004730FA">
        <w:rPr>
          <w:rFonts w:ascii="Times New Roman" w:hAnsi="Times New Roman" w:cs="Times New Roman"/>
          <w:bCs/>
          <w:sz w:val="28"/>
          <w:szCs w:val="28"/>
        </w:rPr>
        <w:t>2023</w:t>
      </w:r>
      <w:r>
        <w:rPr>
          <w:rFonts w:ascii="Times New Roman" w:hAnsi="Times New Roman" w:cs="Times New Roman"/>
          <w:bCs/>
          <w:sz w:val="28"/>
          <w:szCs w:val="28"/>
        </w:rPr>
        <w:t xml:space="preserve">-наст. </w:t>
      </w:r>
      <w:r w:rsidR="0089732D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ремя</w:t>
      </w:r>
      <w:r w:rsidR="007F62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62C6">
        <w:rPr>
          <w:rFonts w:ascii="Times New Roman" w:hAnsi="Times New Roman" w:cs="Times New Roman"/>
          <w:kern w:val="0"/>
          <w:sz w:val="28"/>
          <w:szCs w:val="28"/>
          <w14:ligatures w14:val="none"/>
        </w:rPr>
        <w:t>–</w:t>
      </w:r>
      <w:r w:rsidRPr="004730FA">
        <w:rPr>
          <w:rFonts w:ascii="Times New Roman" w:hAnsi="Times New Roman" w:cs="Times New Roman"/>
          <w:bCs/>
          <w:sz w:val="28"/>
          <w:szCs w:val="28"/>
        </w:rPr>
        <w:t xml:space="preserve"> РЭМ «отдел этнографии Северо-Запада и Прибалтики»</w:t>
      </w:r>
    </w:p>
    <w:p w:rsidR="007535C0" w:rsidRDefault="00DF0945"/>
    <w:sectPr w:rsidR="00753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C3"/>
    <w:rsid w:val="00077FA5"/>
    <w:rsid w:val="001F77EC"/>
    <w:rsid w:val="0031588F"/>
    <w:rsid w:val="00330220"/>
    <w:rsid w:val="00370199"/>
    <w:rsid w:val="0041614D"/>
    <w:rsid w:val="004730FA"/>
    <w:rsid w:val="00517E03"/>
    <w:rsid w:val="00593997"/>
    <w:rsid w:val="005967AA"/>
    <w:rsid w:val="005D3ADE"/>
    <w:rsid w:val="007F62C6"/>
    <w:rsid w:val="00841CB2"/>
    <w:rsid w:val="00886A6C"/>
    <w:rsid w:val="0089732D"/>
    <w:rsid w:val="008F4056"/>
    <w:rsid w:val="0092186A"/>
    <w:rsid w:val="00972AC3"/>
    <w:rsid w:val="009E348C"/>
    <w:rsid w:val="00AD3B65"/>
    <w:rsid w:val="00B6068D"/>
    <w:rsid w:val="00BD5451"/>
    <w:rsid w:val="00C001FF"/>
    <w:rsid w:val="00D934AE"/>
    <w:rsid w:val="00DF0945"/>
    <w:rsid w:val="00EB55A6"/>
    <w:rsid w:val="00F67DF4"/>
    <w:rsid w:val="00F7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F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30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table" w:styleId="a3">
    <w:name w:val="Table Grid"/>
    <w:basedOn w:val="a1"/>
    <w:uiPriority w:val="39"/>
    <w:rsid w:val="004730F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606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7F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FA5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0FA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30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14:ligatures w14:val="standardContextual"/>
    </w:rPr>
  </w:style>
  <w:style w:type="table" w:styleId="a3">
    <w:name w:val="Table Grid"/>
    <w:basedOn w:val="a1"/>
    <w:uiPriority w:val="39"/>
    <w:rsid w:val="004730F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606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7F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FA5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hnomuseum.ru/files/PDF/Library/Chteniya-23/61-66_korovkin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thnomuseum.ru/files/PDF/Library/Chteniya-22/korovkin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thnomuseum.ru/files/PDF/Library/Chteniya-23/61-66_korovkin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thnomuseum.ru/files/PDF/Library/Chteniya-22/korovki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Коровкин Даниил Игоревич</dc:creator>
  <cp:keywords/>
  <dc:description/>
  <cp:lastModifiedBy>Коровкин Даниил Игоревич</cp:lastModifiedBy>
  <cp:revision>24</cp:revision>
  <dcterms:created xsi:type="dcterms:W3CDTF">2025-11-20T13:24:00Z</dcterms:created>
  <dcterms:modified xsi:type="dcterms:W3CDTF">2025-12-08T07:54:00Z</dcterms:modified>
</cp:coreProperties>
</file>