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bidi w:val="0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XXIII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Научная конференция</w:t>
      </w:r>
    </w:p>
    <w:p>
      <w:pPr>
        <w:pStyle w:val="Style33"/>
        <w:bidi w:val="0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«Немцы в Санкт-Петербурге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XVIII-XX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вв.: биографические и культурные аспекты»</w:t>
      </w:r>
    </w:p>
    <w:p>
      <w:pPr>
        <w:pStyle w:val="Style33"/>
        <w:bidi w:val="0"/>
        <w:spacing w:lineRule="auto" w:line="276"/>
        <w:jc w:val="center"/>
        <w:rPr/>
      </w:pPr>
      <w:r>
        <w:rPr/>
      </w:r>
    </w:p>
    <w:p>
      <w:pPr>
        <w:pStyle w:val="Style33"/>
        <w:bidi w:val="0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10-11 ноября 2023 г.</w:t>
      </w:r>
    </w:p>
    <w:p>
      <w:pPr>
        <w:pStyle w:val="Style33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Адрес:</w:t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10 ноября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(пятница)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:  Санкт-Петербург, Набережная р. Мойки, 58</w:t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11 ноября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(суббота)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 Санкт-Петербург, Университетская наб., 17. Санкт-Петербургская Академия художеств им. Ильи Репина.</w:t>
      </w:r>
    </w:p>
    <w:p>
      <w:pPr>
        <w:pStyle w:val="Style33"/>
        <w:bidi w:val="0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/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Регистрация участников — 9.30. Начало заседаний в 10.00</w:t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Регламент — доклады 20 мин. Презентации — 30 мин. Перерывы —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12.40-13.40 и 15.20-16.20</w:t>
      </w:r>
    </w:p>
    <w:p>
      <w:pPr>
        <w:pStyle w:val="Style33"/>
        <w:bidi w:val="0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/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Оргкомитет:</w:t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Ю.В. Бучатская, ст.н.сотр. Центр европейских исследований МАЭ РАН</w:t>
      </w:r>
    </w:p>
    <w:p>
      <w:pPr>
        <w:pStyle w:val="Style33"/>
        <w:bidi w:val="0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А.А. Немкова, директор Фонда поддержки и развития  русско-немецких отношений «Русско-немецкий центр встреч Санкт-Петербурга» (drb)</w:t>
      </w:r>
    </w:p>
    <w:p>
      <w:pPr>
        <w:pStyle w:val="Style33"/>
        <w:bidi w:val="0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/>
      </w:r>
    </w:p>
    <w:p>
      <w:pPr>
        <w:pStyle w:val="Style33"/>
        <w:bidi w:val="0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33"/>
        <w:bidi w:val="0"/>
        <w:jc w:val="center"/>
        <w:rPr>
          <w:rFonts w:ascii="Times New Roman" w:hAnsi="Times New Roman" w:eastAsia="Source Han Sans CN Regular" w:cs="Lohit Devanagari"/>
          <w:b/>
          <w:b/>
          <w:bCs/>
          <w:color w:val="auto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ПРОГРАММА</w:t>
      </w:r>
    </w:p>
    <w:p>
      <w:pPr>
        <w:pStyle w:val="Style33"/>
        <w:bidi w:val="0"/>
        <w:jc w:val="center"/>
        <w:rPr>
          <w:rFonts w:ascii="Times New Roman" w:hAnsi="Times New Roman" w:eastAsia="Source Han Sans CN Regular" w:cs="Lohit Devanagari"/>
          <w:b/>
          <w:b/>
          <w:bCs/>
          <w:color w:val="auto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10 ноября (пятница)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10.00 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Приветственное слово. 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Арина Немкова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Русско-немецкий центр встреч при Петрикирхе Санкт-Петербург;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Юлия Бучатская,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Музей антропологии и этнографии им. Петра Великого (Кунсткамера) РАН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Style33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10.10-10.30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</w:rPr>
        <w:t>Валиев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lang w:val="ru-RU"/>
        </w:rPr>
        <w:t>урат Тимурович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 xml:space="preserve">(Общество друзей школы Карла Мая,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highlight w:val="white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>).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Фамильная история  Кранкенгагенов.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10.30-10.50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Священник Павел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Кадосов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(Храм Рождества Христова на ул. Коллонтай,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Дом № 64 по Шпалерной улице и его обитатели.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10.50-11.10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Иванова Н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аталья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вановна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(Ассоциация исследователей Санкт-Петербурга)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Немцы и австрийцы на Мясокомбинате им. С. М. Кирова. Из серии «Исчезнувшие музеи»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11.10-11.30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Черказьянова И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рина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асильевна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(Независимый исследователь, д.и.н.,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Этническая идентичность ленинградских немцев накануне и в годы Великой Отечественной войны 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11.30-11.50</w:t>
      </w:r>
    </w:p>
    <w:p>
      <w:pPr>
        <w:pStyle w:val="Style33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Могилевич Ирина Михайловна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(Мемориальный музей Второй Санкт-Петербургской гимназии).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«Рыцарь солнца» – Андрей Карлович Амбургер.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11.50-12.10</w:t>
      </w:r>
    </w:p>
    <w:p>
      <w:pPr>
        <w:pStyle w:val="Style33"/>
        <w:bidi w:val="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 xml:space="preserve">Кузьмина Нина Георгиевна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(</w:t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ru-RU"/>
        </w:rPr>
        <w:t>Российский творческий союз работников культуры, Санкт-Петербург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).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ru-RU"/>
        </w:rPr>
        <w:t>Типограф Шнейдер и его окружение.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/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12.10-12.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 xml:space="preserve">Лейнонен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>рина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Ле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>онидовна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, Валиев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 xml:space="preserve"> Мурат Тимурович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(Общество друзей школы Карла Мая,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</w:t>
      </w:r>
      <w:bookmarkStart w:id="0" w:name="_GoBack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редания и реалии </w:t>
        <w:softHyphen/>
        <w:t>–  страницы фамильной истории петербургского поэта, художника и краеведа Роберта Лейнонена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/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yellow"/>
          <w:lang w:val="ru-RU"/>
        </w:rPr>
        <w:t>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yellow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yellow"/>
          <w:lang w:val="ru-RU"/>
        </w:rPr>
        <w:t>0-13.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yellow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yellow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Кофе-пауза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Презентация выставки работ Роберта Лейнонена.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0-14.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Головнин Петр Андреевич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(Независимый исследователь,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Князья Гогенлоэ в Санкт-Петербурге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14.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0-14.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Лейерман Сергей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Анатольевич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(Независимый исследователь,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Немецкая мистика в Санкт-Петербурге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14.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0-14.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Шевчук Сергей Валерьевич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(Ботанический институт РАН,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Христиан-Фридрих Стефан (1757-1814) - ботаник, организатор и руководитель образовательных учреждений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14.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0-15.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</w:p>
    <w:p>
      <w:pPr>
        <w:pStyle w:val="Style33"/>
        <w:bidi w:val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Смирнова Елена Валентиновна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(независимый исследователь, садовод, </w:t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). С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тарший садовник садоводств Германа-Фридриха Эйлерса Франц-Роберт Шварц.</w:t>
      </w:r>
    </w:p>
    <w:p>
      <w:pPr>
        <w:pStyle w:val="Style33"/>
        <w:bidi w:val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Style33"/>
        <w:bidi w:val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15.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0-15.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0</w:t>
      </w:r>
    </w:p>
    <w:p>
      <w:pPr>
        <w:pStyle w:val="Style33"/>
        <w:bidi w:val="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Сафонов Михаил Михайлович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(Институт истории РАН, </w:t>
      </w:r>
      <w:r>
        <w:rPr>
          <w:rFonts w:eastAsia="Source Han Sans CN Regular" w:cs="Lohit Devanagari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).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Петр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en-US"/>
        </w:rPr>
        <w:t xml:space="preserve">III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и А.И. Герцен</w:t>
      </w:r>
    </w:p>
    <w:p>
      <w:pPr>
        <w:pStyle w:val="Style33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15.</w:t>
      </w: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0-16.</w:t>
      </w: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0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  <w:t>Кофе--пауза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yellow"/>
          <w:lang w:val="ru-RU"/>
        </w:rPr>
      </w:r>
    </w:p>
    <w:p>
      <w:pPr>
        <w:pStyle w:val="Style33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16.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0-16.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</w:t>
      </w:r>
    </w:p>
    <w:p>
      <w:pPr>
        <w:pStyle w:val="Style33"/>
        <w:bidi w:val="0"/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Бояркина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Альбина Витальевна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(РГПУ им. А.И. Герцена,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Переводы с немецкого в Академии наук: музыкальный аспект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16.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0-17.10</w:t>
      </w:r>
    </w:p>
    <w:p>
      <w:pPr>
        <w:pStyle w:val="Style33"/>
        <w:bidi w:val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Голинкевич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Надежда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(Независимый исследователь,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Рыцарь фортепиано. Вспоминая Адольфа Гензельта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Презентация книги Николая Голинкевича «Рыцарь фортепиано. Вспоминая Адольфа Гензельта».</w:t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>17.10-17.30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</w:rPr>
        <w:t xml:space="preserve">Жарковская Ольга Аркадьевна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(Государственный Эрмитаж,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highlight w:val="white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. 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>Художник Иоганн Конрад Дорнер. Петербургский период творчества (1843-1853). 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17.30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/>
        </w:rPr>
        <w:t xml:space="preserve"> Подведение итогов конференции.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11 ноября </w:t>
      </w:r>
      <w:r>
        <w:rPr>
          <w:rFonts w:eastAsia="Source Han Sans CN Regular" w:cs="Lohit Devanagari" w:ascii="Times New Roman" w:hAnsi="Times New Roman"/>
          <w:b/>
          <w:bCs/>
          <w:color w:val="000000"/>
          <w:kern w:val="2"/>
          <w:sz w:val="28"/>
          <w:szCs w:val="28"/>
          <w:highlight w:val="white"/>
          <w:lang w:val="ru-RU" w:eastAsia="ru-RU" w:bidi="ru-RU"/>
        </w:rPr>
        <w:t>(суббота)</w:t>
      </w:r>
    </w:p>
    <w:p>
      <w:pPr>
        <w:pStyle w:val="Style33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Санкт-Петербургская Академия художеств им. Ильи Репина </w:t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</w:r>
    </w:p>
    <w:p>
      <w:pPr>
        <w:pStyle w:val="Style33"/>
        <w:bidi w:val="0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11.30  Экскурсия по выставке Иоганна Конрада дорнера.</w:t>
      </w:r>
    </w:p>
    <w:p>
      <w:pPr>
        <w:pStyle w:val="Style33"/>
        <w:bidi w:val="0"/>
        <w:rPr/>
      </w:pPr>
      <w:r>
        <w:rPr/>
      </w:r>
    </w:p>
    <w:p>
      <w:pPr>
        <w:pStyle w:val="Style33"/>
        <w:bidi w:val="0"/>
        <w:rPr>
          <w:rFonts w:ascii="Times New Roman" w:hAnsi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</w:rPr>
        <w:t xml:space="preserve">Жарковская Ольга Аркадьевна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(Государственный Эрмитаж,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highlight w:val="white"/>
          <w:lang w:val="ru-RU" w:eastAsia="ru-RU" w:bidi="ru-RU"/>
        </w:rPr>
        <w:t>Санкт-Петербург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. </w:t>
      </w:r>
    </w:p>
    <w:p>
      <w:pPr>
        <w:pStyle w:val="Style33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0" w:semiHidden="0" w:unhideWhenUsed="0" w:qFormat="1"/>
    <w:lsdException w:name="index 2" w:uiPriority="0" w:semiHidden="0" w:unhideWhenUsed="0" w:qFormat="1"/>
    <w:lsdException w:name="index 3" w:uiPriority="0" w:semiHidden="0" w:unhideWhenUsed="0" w:qFormat="1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 w:qFormat="1"/>
    <w:lsdException w:name="toc 2" w:uiPriority="0" w:semiHidden="0" w:unhideWhenUsed="0"/>
    <w:lsdException w:name="toc 3" w:uiPriority="0" w:semiHidden="0" w:unhideWhenUsed="0" w:qFormat="1"/>
    <w:lsdException w:name="toc 4" w:uiPriority="0" w:semiHidden="0" w:unhideWhenUsed="0" w:qFormat="1"/>
    <w:lsdException w:name="toc 5" w:uiPriority="0" w:semiHidden="0" w:unhideWhenUsed="0" w:qFormat="1"/>
    <w:lsdException w:name="toc 6" w:uiPriority="0" w:semiHidden="0" w:unhideWhenUsed="0" w:qFormat="1"/>
    <w:lsdException w:name="toc 7" w:uiPriority="0" w:semiHidden="0" w:unhideWhenUsed="0" w:qFormat="1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 w:qFormat="1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 w:semiHidden="0" w:unhideWhenUsed="0" w:qFormat="1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 w:qFormat="1"/>
    <w:lsdException w:name="macro" w:uiPriority="0" w:semiHidden="0" w:unhideWhenUsed="0"/>
    <w:lsdException w:name="toa heading" w:uiPriority="0" w:semiHidden="0" w:unhideWhenUsed="0" w:qFormat="1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 w:qFormat="1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 w:qFormat="1"/>
    <w:lsdException w:name="List Bullet 4" w:uiPriority="0" w:semiHidden="0" w:unhideWhenUsed="0" w:qFormat="1"/>
    <w:lsdException w:name="List Bullet 5" w:uiPriority="0" w:semiHidden="0" w:unhideWhenUsed="0" w:qFormat="1"/>
    <w:lsdException w:name="List Number 2" w:uiPriority="0" w:semiHidden="0" w:unhideWhenUsed="0" w:qFormat="1"/>
    <w:lsdException w:name="List Number 3" w:uiPriority="0" w:semiHidden="0" w:unhideWhenUsed="0" w:qFormat="1"/>
    <w:lsdException w:name="List Number 4" w:uiPriority="0" w:semiHidden="0" w:unhideWhenUsed="0" w:qFormat="1"/>
    <w:lsdException w:name="List Number 5" w:uiPriority="0" w:semiHidden="0" w:unhideWhenUsed="0" w:qFormat="1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 w:qFormat="1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 w:qFormat="1"/>
    <w:lsdException w:name="List Continue 2" w:uiPriority="0" w:semiHidden="0" w:unhideWhenUsed="0" w:qFormat="1"/>
    <w:lsdException w:name="List Continue 3" w:uiPriority="0" w:semiHidden="0" w:unhideWhenUsed="0" w:qFormat="1"/>
    <w:lsdException w:name="List Continue 4" w:uiPriority="0" w:semiHidden="0" w:unhideWhenUsed="0" w:qFormat="1"/>
    <w:lsdException w:name="List Continue 5" w:uiPriority="0" w:semiHidden="0" w:unhideWhenUsed="0" w:qFormat="1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 w:qFormat="1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8"/>
    <w:next w:val="Style33"/>
    <w:uiPriority w:val="0"/>
    <w:qFormat/>
    <w:pPr>
      <w:spacing w:before="0" w:after="0"/>
      <w:outlineLvl w:val="0"/>
    </w:pPr>
    <w:rPr/>
  </w:style>
  <w:style w:type="paragraph" w:styleId="2">
    <w:name w:val="Heading 2"/>
    <w:basedOn w:val="Style28"/>
    <w:next w:val="Style29"/>
    <w:uiPriority w:val="0"/>
    <w:qFormat/>
    <w:pPr>
      <w:spacing w:before="0" w:after="0"/>
      <w:outlineLvl w:val="1"/>
    </w:pPr>
    <w:rPr/>
  </w:style>
  <w:style w:type="paragraph" w:styleId="3">
    <w:name w:val="Heading 3"/>
    <w:basedOn w:val="Style28"/>
    <w:next w:val="Style29"/>
    <w:uiPriority w:val="0"/>
    <w:qFormat/>
    <w:pPr>
      <w:spacing w:before="0" w:after="0"/>
      <w:outlineLvl w:val="2"/>
    </w:pPr>
    <w:rPr/>
  </w:style>
  <w:style w:type="paragraph" w:styleId="4">
    <w:name w:val="Heading 4"/>
    <w:basedOn w:val="Style28"/>
    <w:next w:val="Style29"/>
    <w:uiPriority w:val="0"/>
    <w:qFormat/>
    <w:pPr>
      <w:spacing w:before="0" w:after="0"/>
    </w:pPr>
    <w:rPr/>
  </w:style>
  <w:style w:type="paragraph" w:styleId="5">
    <w:name w:val="Heading 5"/>
    <w:basedOn w:val="Style28"/>
    <w:next w:val="Style29"/>
    <w:uiPriority w:val="0"/>
    <w:qFormat/>
    <w:pPr>
      <w:spacing w:before="0" w:after="0"/>
    </w:pPr>
    <w:rPr/>
  </w:style>
  <w:style w:type="paragraph" w:styleId="6">
    <w:name w:val="Heading 6"/>
    <w:basedOn w:val="Style28"/>
    <w:next w:val="Style29"/>
    <w:uiPriority w:val="0"/>
    <w:qFormat/>
    <w:pPr/>
    <w:rPr/>
  </w:style>
  <w:style w:type="paragraph" w:styleId="7">
    <w:name w:val="Heading 7"/>
    <w:basedOn w:val="Style28"/>
    <w:next w:val="Style29"/>
    <w:uiPriority w:val="0"/>
    <w:qFormat/>
    <w:pPr>
      <w:spacing w:before="0" w:after="0"/>
    </w:pPr>
    <w:rPr/>
  </w:style>
  <w:style w:type="paragraph" w:styleId="8">
    <w:name w:val="Heading 8"/>
    <w:basedOn w:val="Style28"/>
    <w:next w:val="Style29"/>
    <w:uiPriority w:val="0"/>
    <w:qFormat/>
    <w:pPr>
      <w:spacing w:before="0" w:after="0"/>
    </w:pPr>
    <w:rPr/>
  </w:style>
  <w:style w:type="paragraph" w:styleId="9">
    <w:name w:val="Heading 9"/>
    <w:basedOn w:val="Style28"/>
    <w:next w:val="Style29"/>
    <w:uiPriority w:val="0"/>
    <w:qFormat/>
    <w:pPr>
      <w:spacing w:before="0" w:after="0"/>
    </w:pPr>
    <w:rPr/>
  </w:style>
  <w:style w:type="character" w:styleId="DefaultParagraphFont" w:default="1">
    <w:name w:val="Default Paragraph Font"/>
    <w:uiPriority w:val="0"/>
    <w:semiHidden/>
    <w:qFormat/>
    <w:rPr/>
  </w:style>
  <w:style w:type="character" w:styleId="Style5" w:customStyle="1">
    <w:name w:val="Символ нумерации"/>
    <w:uiPriority w:val="0"/>
    <w:qFormat/>
    <w:rPr/>
  </w:style>
  <w:style w:type="character" w:styleId="Style6" w:customStyle="1">
    <w:name w:val="Маркеры списка"/>
    <w:uiPriority w:val="0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uiPriority w:val="0"/>
    <w:qFormat/>
    <w:rPr/>
  </w:style>
  <w:style w:type="character" w:styleId="Style8" w:customStyle="1">
    <w:name w:val="Привязка сноски"/>
    <w:uiPriority w:val="0"/>
    <w:qFormat/>
    <w:rPr>
      <w:vertAlign w:val="superscript"/>
    </w:rPr>
  </w:style>
  <w:style w:type="character" w:styleId="11" w:customStyle="1">
    <w:name w:val="Номер страницы1"/>
    <w:uiPriority w:val="0"/>
    <w:qFormat/>
    <w:rPr/>
  </w:style>
  <w:style w:type="character" w:styleId="Style9" w:customStyle="1">
    <w:name w:val="Символы названия"/>
    <w:uiPriority w:val="0"/>
    <w:qFormat/>
    <w:rPr/>
  </w:style>
  <w:style w:type="character" w:styleId="Style10" w:customStyle="1">
    <w:name w:val="Буквица"/>
    <w:uiPriority w:val="0"/>
    <w:qFormat/>
    <w:rPr/>
  </w:style>
  <w:style w:type="character" w:styleId="Style11" w:customStyle="1">
    <w:name w:val="Интернет-ссылка"/>
    <w:uiPriority w:val="0"/>
    <w:qFormat/>
    <w:rPr>
      <w:color w:val="000080"/>
      <w:u w:val="single"/>
      <w:lang w:val="zh-CN" w:eastAsia="zh-CN" w:bidi="zh-CN"/>
    </w:rPr>
  </w:style>
  <w:style w:type="character" w:styleId="Style12" w:customStyle="1">
    <w:name w:val="Посещённая гиперссылка"/>
    <w:uiPriority w:val="0"/>
    <w:qFormat/>
    <w:rPr>
      <w:color w:val="800000"/>
      <w:u w:val="single"/>
      <w:lang w:val="zh-CN" w:eastAsia="zh-CN" w:bidi="zh-CN"/>
    </w:rPr>
  </w:style>
  <w:style w:type="character" w:styleId="Style13" w:customStyle="1">
    <w:name w:val="Заполнитель"/>
    <w:uiPriority w:val="0"/>
    <w:qFormat/>
    <w:rPr>
      <w:smallCaps/>
      <w:color w:val="008080"/>
      <w:u w:val="dotted"/>
    </w:rPr>
  </w:style>
  <w:style w:type="character" w:styleId="Style14" w:customStyle="1">
    <w:name w:val="Ссылка указателя"/>
    <w:uiPriority w:val="0"/>
    <w:qFormat/>
    <w:rPr/>
  </w:style>
  <w:style w:type="character" w:styleId="Style15" w:customStyle="1">
    <w:name w:val="Символ концевой сноски"/>
    <w:uiPriority w:val="0"/>
    <w:qFormat/>
    <w:rPr/>
  </w:style>
  <w:style w:type="character" w:styleId="Style16" w:customStyle="1">
    <w:name w:val="Нумерация строк"/>
    <w:uiPriority w:val="0"/>
    <w:qFormat/>
    <w:rPr/>
  </w:style>
  <w:style w:type="character" w:styleId="Style17" w:customStyle="1">
    <w:name w:val="Основной элемент указателя"/>
    <w:uiPriority w:val="0"/>
    <w:qFormat/>
    <w:rPr>
      <w:b/>
      <w:bCs/>
    </w:rPr>
  </w:style>
  <w:style w:type="character" w:styleId="Style18" w:customStyle="1">
    <w:name w:val="Привязка концевой сноски"/>
    <w:uiPriority w:val="0"/>
    <w:qFormat/>
    <w:rPr>
      <w:vertAlign w:val="superscript"/>
    </w:rPr>
  </w:style>
  <w:style w:type="character" w:styleId="Style19" w:customStyle="1">
    <w:name w:val="Фуригана"/>
    <w:uiPriority w:val="0"/>
    <w:qFormat/>
    <w:rPr>
      <w:sz w:val="12"/>
      <w:szCs w:val="12"/>
      <w:u w:val="none"/>
    </w:rPr>
  </w:style>
  <w:style w:type="character" w:styleId="Style20" w:customStyle="1">
    <w:name w:val="Вертикальное направление символов"/>
    <w:uiPriority w:val="0"/>
    <w:qFormat/>
    <w:rPr>
      <w:eastAsianLayout w:vert="true"/>
    </w:rPr>
  </w:style>
  <w:style w:type="character" w:styleId="12" w:customStyle="1">
    <w:name w:val="Выделение1"/>
    <w:uiPriority w:val="0"/>
    <w:qFormat/>
    <w:rPr>
      <w:i/>
      <w:iCs/>
    </w:rPr>
  </w:style>
  <w:style w:type="character" w:styleId="Style21" w:customStyle="1">
    <w:name w:val="Выделение жирным"/>
    <w:uiPriority w:val="0"/>
    <w:qFormat/>
    <w:rPr>
      <w:b/>
      <w:bCs/>
    </w:rPr>
  </w:style>
  <w:style w:type="character" w:styleId="Style22" w:customStyle="1">
    <w:name w:val="Исходный текст"/>
    <w:uiPriority w:val="0"/>
    <w:qFormat/>
    <w:rPr>
      <w:rFonts w:ascii="Liberation Mono" w:hAnsi="Liberation Mono" w:eastAsia="Liberation Mono" w:cs="Liberation Mono"/>
    </w:rPr>
  </w:style>
  <w:style w:type="character" w:styleId="Style23" w:customStyle="1">
    <w:name w:val="Пример"/>
    <w:uiPriority w:val="0"/>
    <w:qFormat/>
    <w:rPr>
      <w:rFonts w:ascii="Liberation Mono" w:hAnsi="Liberation Mono" w:eastAsia="Liberation Mono" w:cs="Liberation Mono"/>
    </w:rPr>
  </w:style>
  <w:style w:type="character" w:styleId="Style24" w:customStyle="1">
    <w:name w:val="Ввод пользователя"/>
    <w:uiPriority w:val="0"/>
    <w:qFormat/>
    <w:rPr>
      <w:rFonts w:ascii="Liberation Mono" w:hAnsi="Liberation Mono" w:eastAsia="Liberation Mono" w:cs="Liberation Mono"/>
    </w:rPr>
  </w:style>
  <w:style w:type="character" w:styleId="Style25" w:customStyle="1">
    <w:name w:val="Переменная"/>
    <w:uiPriority w:val="0"/>
    <w:qFormat/>
    <w:rPr>
      <w:i/>
      <w:iCs/>
    </w:rPr>
  </w:style>
  <w:style w:type="character" w:styleId="Style26" w:customStyle="1">
    <w:name w:val="Определение"/>
    <w:uiPriority w:val="0"/>
    <w:qFormat/>
    <w:rPr/>
  </w:style>
  <w:style w:type="character" w:styleId="Style27" w:customStyle="1">
    <w:name w:val="Непропорциональный текст"/>
    <w:uiPriority w:val="0"/>
    <w:qFormat/>
    <w:rPr>
      <w:rFonts w:ascii="Liberation Mono" w:hAnsi="Liberation Mono" w:eastAsia="Liberation Mono" w:cs="Liberation Mono"/>
    </w:rPr>
  </w:style>
  <w:style w:type="paragraph" w:styleId="Style28" w:customStyle="1">
    <w:name w:val="Заголовок"/>
    <w:basedOn w:val="Normal"/>
    <w:next w:val="Style33"/>
    <w:uiPriority w:val="0"/>
    <w:qFormat/>
    <w:pPr>
      <w:keepNext w:val="false"/>
      <w:spacing w:before="0" w:after="0"/>
      <w:jc w:val="center"/>
    </w:pPr>
    <w:rPr>
      <w:b/>
    </w:rPr>
  </w:style>
  <w:style w:type="paragraph" w:styleId="Style29">
    <w:name w:val="Body Text"/>
    <w:basedOn w:val="Normal"/>
    <w:uiPriority w:val="0"/>
    <w:qFormat/>
    <w:pPr>
      <w:jc w:val="both"/>
    </w:pPr>
    <w:rPr/>
  </w:style>
  <w:style w:type="paragraph" w:styleId="Style30">
    <w:name w:val="List"/>
    <w:basedOn w:val="Style29"/>
    <w:uiPriority w:val="0"/>
    <w:qFormat/>
    <w:pPr/>
    <w:rPr>
      <w:rFonts w:cs="Lohit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3">
    <w:name w:val="Body Text Indent"/>
    <w:basedOn w:val="Style29"/>
    <w:uiPriority w:val="0"/>
    <w:qFormat/>
    <w:pPr>
      <w:ind w:left="0" w:right="0" w:hanging="0"/>
    </w:pPr>
    <w:rPr/>
  </w:style>
  <w:style w:type="paragraph" w:styleId="ListContinue">
    <w:name w:val="List Continue"/>
    <w:basedOn w:val="Style30"/>
    <w:uiPriority w:val="0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0"/>
    <w:uiPriority w:val="0"/>
    <w:qFormat/>
    <w:pPr>
      <w:spacing w:before="0" w:after="0"/>
      <w:ind w:left="0" w:right="0" w:hanging="0"/>
    </w:pPr>
    <w:rPr/>
  </w:style>
  <w:style w:type="paragraph" w:styleId="Envelopereturn">
    <w:name w:val="envelope return"/>
    <w:basedOn w:val="Normal"/>
    <w:uiPriority w:val="0"/>
    <w:qFormat/>
    <w:pPr>
      <w:spacing w:before="0" w:after="0"/>
    </w:pPr>
    <w:rPr/>
  </w:style>
  <w:style w:type="paragraph" w:styleId="Style34">
    <w:name w:val="Endnote Text"/>
    <w:basedOn w:val="Normal"/>
    <w:uiPriority w:val="0"/>
    <w:pPr>
      <w:ind w:left="0" w:right="0" w:hanging="0"/>
    </w:pPr>
    <w:rPr>
      <w:sz w:val="28"/>
      <w:szCs w:val="24"/>
    </w:rPr>
  </w:style>
  <w:style w:type="paragraph" w:styleId="Caption">
    <w:name w:val="caption"/>
    <w:basedOn w:val="Normal"/>
    <w:uiPriority w:val="0"/>
    <w:qFormat/>
    <w:pPr>
      <w:spacing w:before="0" w:after="0"/>
    </w:pPr>
    <w:rPr>
      <w:rFonts w:cs="Lohit Devanagari"/>
      <w:sz w:val="28"/>
      <w:szCs w:val="24"/>
    </w:rPr>
  </w:style>
  <w:style w:type="paragraph" w:styleId="Annotationtext">
    <w:name w:val="annotation text"/>
    <w:basedOn w:val="Style29"/>
    <w:uiPriority w:val="0"/>
    <w:qFormat/>
    <w:pPr>
      <w:ind w:left="0" w:right="0" w:hanging="0"/>
    </w:pPr>
    <w:rPr/>
  </w:style>
  <w:style w:type="paragraph" w:styleId="Index1">
    <w:name w:val="index 1"/>
    <w:basedOn w:val="13"/>
    <w:uiPriority w:val="0"/>
    <w:qFormat/>
    <w:pPr>
      <w:ind w:left="0" w:right="0" w:hanging="0"/>
    </w:pPr>
    <w:rPr/>
  </w:style>
  <w:style w:type="paragraph" w:styleId="13" w:customStyle="1">
    <w:name w:val="Указатель1"/>
    <w:basedOn w:val="Normal"/>
    <w:uiPriority w:val="0"/>
    <w:qFormat/>
    <w:pPr>
      <w:jc w:val="left"/>
    </w:pPr>
    <w:rPr>
      <w:rFonts w:cs="Lohit Devanagari"/>
    </w:rPr>
  </w:style>
  <w:style w:type="paragraph" w:styleId="Style35">
    <w:name w:val="Footnote Text"/>
    <w:basedOn w:val="Normal"/>
    <w:uiPriority w:val="0"/>
    <w:pPr>
      <w:ind w:left="0" w:right="0" w:hanging="0"/>
      <w:jc w:val="left"/>
    </w:pPr>
    <w:rPr>
      <w:sz w:val="28"/>
      <w:szCs w:val="24"/>
    </w:rPr>
  </w:style>
  <w:style w:type="paragraph" w:styleId="81">
    <w:name w:val="TOC 8"/>
    <w:basedOn w:val="13"/>
    <w:uiPriority w:val="0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Index2">
    <w:name w:val="index 2"/>
    <w:basedOn w:val="13"/>
    <w:uiPriority w:val="0"/>
    <w:qFormat/>
    <w:pPr>
      <w:ind w:left="0" w:right="0" w:hanging="0"/>
    </w:pPr>
    <w:rPr/>
  </w:style>
  <w:style w:type="paragraph" w:styleId="ListNumber3">
    <w:name w:val="List Number 3"/>
    <w:basedOn w:val="Style30"/>
    <w:uiPriority w:val="0"/>
    <w:qFormat/>
    <w:pPr>
      <w:spacing w:before="0" w:after="0"/>
      <w:ind w:left="0" w:right="0" w:hanging="0"/>
    </w:pPr>
    <w:rPr/>
  </w:style>
  <w:style w:type="paragraph" w:styleId="Index3">
    <w:name w:val="index 3"/>
    <w:basedOn w:val="13"/>
    <w:uiPriority w:val="0"/>
    <w:qFormat/>
    <w:pPr>
      <w:ind w:left="0" w:right="0" w:hanging="0"/>
    </w:pPr>
    <w:rPr/>
  </w:style>
  <w:style w:type="paragraph" w:styleId="Style36" w:customStyle="1">
    <w:name w:val="Верхний и нижний колонтитулы"/>
    <w:basedOn w:val="Normal"/>
    <w:uiPriority w:val="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uiPriority w:val="0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91">
    <w:name w:val="TOC 9"/>
    <w:basedOn w:val="13"/>
    <w:uiPriority w:val="0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71">
    <w:name w:val="TOC 7"/>
    <w:basedOn w:val="13"/>
    <w:uiPriority w:val="0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Envelopeaddress">
    <w:name w:val="envelope address"/>
    <w:basedOn w:val="Normal"/>
    <w:uiPriority w:val="0"/>
    <w:qFormat/>
    <w:pPr>
      <w:spacing w:before="0" w:after="0"/>
    </w:pPr>
    <w:rPr/>
  </w:style>
  <w:style w:type="paragraph" w:styleId="ListNumber4">
    <w:name w:val="List Number 4"/>
    <w:basedOn w:val="Style30"/>
    <w:uiPriority w:val="0"/>
    <w:qFormat/>
    <w:pPr>
      <w:spacing w:before="0" w:after="0"/>
      <w:ind w:left="0" w:right="0" w:hanging="0"/>
    </w:pPr>
    <w:rPr/>
  </w:style>
  <w:style w:type="paragraph" w:styleId="Toaheading">
    <w:name w:val="toa heading"/>
    <w:basedOn w:val="Style28"/>
    <w:next w:val="14"/>
    <w:uiPriority w:val="0"/>
    <w:qFormat/>
    <w:pPr>
      <w:ind w:left="0" w:right="0" w:hanging="0"/>
    </w:pPr>
    <w:rPr/>
  </w:style>
  <w:style w:type="paragraph" w:styleId="14">
    <w:name w:val="TOC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Indexheading">
    <w:name w:val="index heading"/>
    <w:basedOn w:val="Style28"/>
    <w:uiPriority w:val="0"/>
    <w:qFormat/>
    <w:pPr>
      <w:ind w:left="0" w:right="0" w:hanging="0"/>
    </w:pPr>
    <w:rPr/>
  </w:style>
  <w:style w:type="paragraph" w:styleId="Tableofauthorities">
    <w:name w:val="table of authorities"/>
    <w:basedOn w:val="Style28"/>
    <w:uiPriority w:val="0"/>
    <w:qFormat/>
    <w:pPr>
      <w:ind w:left="0" w:right="0" w:hanging="0"/>
    </w:pPr>
    <w:rPr/>
  </w:style>
  <w:style w:type="paragraph" w:styleId="61">
    <w:name w:val="TOC 6"/>
    <w:basedOn w:val="13"/>
    <w:uiPriority w:val="0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Tableoffigures">
    <w:name w:val="table of figures"/>
    <w:basedOn w:val="Caption"/>
    <w:uiPriority w:val="0"/>
    <w:qFormat/>
    <w:pPr/>
    <w:rPr/>
  </w:style>
  <w:style w:type="paragraph" w:styleId="31">
    <w:name w:val="TOC 3"/>
    <w:basedOn w:val="13"/>
    <w:uiPriority w:val="0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21">
    <w:name w:val="TOC 2"/>
    <w:basedOn w:val="13"/>
    <w:uiPriority w:val="0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41">
    <w:name w:val="TOC 4"/>
    <w:basedOn w:val="13"/>
    <w:uiPriority w:val="0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">
    <w:name w:val="TOC 5"/>
    <w:basedOn w:val="13"/>
    <w:uiPriority w:val="0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ListBullet5">
    <w:name w:val="List Bullet 5"/>
    <w:basedOn w:val="Style30"/>
    <w:uiPriority w:val="0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0"/>
    <w:uiPriority w:val="0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0"/>
    <w:uiPriority w:val="0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33"/>
    <w:uiPriority w:val="0"/>
    <w:qFormat/>
    <w:pPr>
      <w:spacing w:before="0" w:after="170"/>
    </w:pPr>
    <w:rPr>
      <w:b/>
    </w:rPr>
  </w:style>
  <w:style w:type="paragraph" w:styleId="Style39">
    <w:name w:val="Footer"/>
    <w:basedOn w:val="Normal"/>
    <w:uiPriority w:val="0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ListNumber">
    <w:name w:val="List Number"/>
    <w:basedOn w:val="Style30"/>
    <w:uiPriority w:val="0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0"/>
    <w:uiPriority w:val="0"/>
    <w:qFormat/>
    <w:pPr>
      <w:spacing w:before="0" w:after="0"/>
      <w:ind w:left="0" w:right="0" w:hanging="0"/>
    </w:pPr>
    <w:rPr/>
  </w:style>
  <w:style w:type="paragraph" w:styleId="Style40">
    <w:name w:val="Subtitle"/>
    <w:basedOn w:val="Normal"/>
    <w:next w:val="Style33"/>
    <w:uiPriority w:val="0"/>
    <w:qFormat/>
    <w:pPr>
      <w:spacing w:before="0" w:after="0"/>
      <w:ind w:left="709" w:right="0" w:hanging="0"/>
      <w:jc w:val="both"/>
    </w:pPr>
    <w:rPr>
      <w:b/>
    </w:rPr>
  </w:style>
  <w:style w:type="paragraph" w:styleId="Style41">
    <w:name w:val="Signature"/>
    <w:basedOn w:val="Normal"/>
    <w:uiPriority w:val="0"/>
    <w:qFormat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Salutation"/>
    <w:basedOn w:val="Normal"/>
    <w:uiPriority w:val="0"/>
    <w:qFormat/>
    <w:pPr/>
    <w:rPr/>
  </w:style>
  <w:style w:type="paragraph" w:styleId="ListContinue2">
    <w:name w:val="List Continue 2"/>
    <w:basedOn w:val="Style30"/>
    <w:uiPriority w:val="0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0"/>
    <w:uiPriority w:val="0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0"/>
    <w:uiPriority w:val="0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0"/>
    <w:uiPriority w:val="0"/>
    <w:qFormat/>
    <w:pPr>
      <w:spacing w:before="0" w:after="0"/>
      <w:ind w:left="0" w:right="0" w:hanging="0"/>
    </w:pPr>
    <w:rPr/>
  </w:style>
  <w:style w:type="paragraph" w:styleId="Style43" w:customStyle="1">
    <w:name w:val="Блочная цитата"/>
    <w:basedOn w:val="Normal"/>
    <w:uiPriority w:val="0"/>
    <w:qFormat/>
    <w:pPr>
      <w:spacing w:before="0" w:after="0"/>
      <w:ind w:left="0" w:right="0" w:hanging="0"/>
    </w:pPr>
    <w:rPr/>
  </w:style>
  <w:style w:type="paragraph" w:styleId="Style44" w:customStyle="1">
    <w:name w:val="Обратный отступ"/>
    <w:basedOn w:val="Style29"/>
    <w:uiPriority w:val="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 w:customStyle="1">
    <w:name w:val="Отступы"/>
    <w:basedOn w:val="Style29"/>
    <w:uiPriority w:val="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10" w:customStyle="1">
    <w:name w:val="Заголовок 10"/>
    <w:basedOn w:val="Style28"/>
    <w:next w:val="Style29"/>
    <w:uiPriority w:val="0"/>
    <w:qFormat/>
    <w:pPr>
      <w:spacing w:before="0" w:after="0"/>
    </w:pPr>
    <w:rPr/>
  </w:style>
  <w:style w:type="paragraph" w:styleId="15" w:customStyle="1">
    <w:name w:val="Начало нумерованного списка 1"/>
    <w:basedOn w:val="Style30"/>
    <w:next w:val="ListBullet4"/>
    <w:uiPriority w:val="0"/>
    <w:qFormat/>
    <w:pPr>
      <w:spacing w:before="0" w:after="0"/>
      <w:ind w:left="0" w:right="0" w:hanging="0"/>
    </w:pPr>
    <w:rPr/>
  </w:style>
  <w:style w:type="paragraph" w:styleId="16" w:customStyle="1">
    <w:name w:val="Конец нумерованного списка 1"/>
    <w:basedOn w:val="Style30"/>
    <w:next w:val="ListBullet4"/>
    <w:uiPriority w:val="0"/>
    <w:qFormat/>
    <w:pPr>
      <w:spacing w:before="0" w:after="0"/>
      <w:ind w:left="0" w:right="0" w:hanging="0"/>
    </w:pPr>
    <w:rPr/>
  </w:style>
  <w:style w:type="paragraph" w:styleId="17" w:customStyle="1">
    <w:name w:val="Продолжение нумерованного списка 1"/>
    <w:basedOn w:val="Style30"/>
    <w:uiPriority w:val="0"/>
    <w:qFormat/>
    <w:pPr>
      <w:spacing w:before="0" w:after="0"/>
      <w:ind w:left="0" w:right="0" w:hanging="0"/>
    </w:pPr>
    <w:rPr/>
  </w:style>
  <w:style w:type="paragraph" w:styleId="22" w:customStyle="1">
    <w:name w:val="Начало нумерованного списка 2"/>
    <w:basedOn w:val="Style30"/>
    <w:next w:val="ListNumber2"/>
    <w:uiPriority w:val="0"/>
    <w:qFormat/>
    <w:pPr>
      <w:spacing w:before="0" w:after="0"/>
      <w:ind w:left="0" w:right="0" w:hanging="0"/>
    </w:pPr>
    <w:rPr/>
  </w:style>
  <w:style w:type="paragraph" w:styleId="23" w:customStyle="1">
    <w:name w:val="Конец нумерованного списка 2"/>
    <w:basedOn w:val="Style30"/>
    <w:next w:val="ListNumber2"/>
    <w:uiPriority w:val="0"/>
    <w:qFormat/>
    <w:pPr>
      <w:spacing w:before="0" w:after="0"/>
      <w:ind w:left="0" w:right="0" w:hanging="0"/>
    </w:pPr>
    <w:rPr/>
  </w:style>
  <w:style w:type="paragraph" w:styleId="24" w:customStyle="1">
    <w:name w:val="Продолжение нумерованного списка 2"/>
    <w:basedOn w:val="Style30"/>
    <w:uiPriority w:val="0"/>
    <w:qFormat/>
    <w:pPr>
      <w:spacing w:before="0" w:after="0"/>
      <w:ind w:left="0" w:right="0" w:hanging="0"/>
    </w:pPr>
    <w:rPr/>
  </w:style>
  <w:style w:type="paragraph" w:styleId="32" w:customStyle="1">
    <w:name w:val="Начало нумерованного списка 3"/>
    <w:basedOn w:val="Style30"/>
    <w:next w:val="ListNumber3"/>
    <w:uiPriority w:val="0"/>
    <w:qFormat/>
    <w:pPr>
      <w:spacing w:before="0" w:after="0"/>
      <w:ind w:left="0" w:right="0" w:hanging="0"/>
    </w:pPr>
    <w:rPr/>
  </w:style>
  <w:style w:type="paragraph" w:styleId="33" w:customStyle="1">
    <w:name w:val="Конец нумерованного списка 3"/>
    <w:basedOn w:val="Style30"/>
    <w:next w:val="ListNumber3"/>
    <w:uiPriority w:val="0"/>
    <w:qFormat/>
    <w:pPr>
      <w:spacing w:before="0" w:after="0"/>
      <w:ind w:left="0" w:right="0" w:hanging="0"/>
    </w:pPr>
    <w:rPr/>
  </w:style>
  <w:style w:type="paragraph" w:styleId="34" w:customStyle="1">
    <w:name w:val="Продолжение нумерованного списка 3"/>
    <w:basedOn w:val="Style30"/>
    <w:uiPriority w:val="0"/>
    <w:qFormat/>
    <w:pPr>
      <w:spacing w:before="0" w:after="0"/>
      <w:ind w:left="0" w:right="0" w:hanging="0"/>
    </w:pPr>
    <w:rPr/>
  </w:style>
  <w:style w:type="paragraph" w:styleId="42" w:customStyle="1">
    <w:name w:val="Начало нумерованного списка 4"/>
    <w:basedOn w:val="Style30"/>
    <w:next w:val="ListNumber4"/>
    <w:uiPriority w:val="0"/>
    <w:qFormat/>
    <w:pPr>
      <w:spacing w:before="0" w:after="0"/>
      <w:ind w:left="0" w:right="0" w:hanging="0"/>
    </w:pPr>
    <w:rPr/>
  </w:style>
  <w:style w:type="paragraph" w:styleId="43" w:customStyle="1">
    <w:name w:val="Конец нумерованного списка 4"/>
    <w:basedOn w:val="Style30"/>
    <w:next w:val="ListNumber4"/>
    <w:uiPriority w:val="0"/>
    <w:qFormat/>
    <w:pPr>
      <w:spacing w:before="0" w:after="0"/>
      <w:ind w:left="0" w:right="0" w:hanging="0"/>
    </w:pPr>
    <w:rPr/>
  </w:style>
  <w:style w:type="paragraph" w:styleId="44" w:customStyle="1">
    <w:name w:val="Продолжение нумерованного списка 4"/>
    <w:basedOn w:val="Style30"/>
    <w:uiPriority w:val="0"/>
    <w:qFormat/>
    <w:pPr>
      <w:spacing w:before="0" w:after="0"/>
      <w:ind w:left="0" w:right="0" w:hanging="0"/>
    </w:pPr>
    <w:rPr/>
  </w:style>
  <w:style w:type="paragraph" w:styleId="52" w:customStyle="1">
    <w:name w:val="Начало нумерованного списка 5"/>
    <w:basedOn w:val="Style30"/>
    <w:next w:val="ListNumber5"/>
    <w:uiPriority w:val="0"/>
    <w:qFormat/>
    <w:pPr>
      <w:spacing w:before="0" w:after="0"/>
      <w:ind w:left="0" w:right="0" w:hanging="0"/>
    </w:pPr>
    <w:rPr/>
  </w:style>
  <w:style w:type="paragraph" w:styleId="53" w:customStyle="1">
    <w:name w:val="Конец нумерованного списка 5"/>
    <w:basedOn w:val="Style30"/>
    <w:next w:val="ListNumber5"/>
    <w:uiPriority w:val="0"/>
    <w:qFormat/>
    <w:pPr>
      <w:spacing w:before="0" w:after="0"/>
      <w:ind w:left="0" w:right="0" w:hanging="0"/>
    </w:pPr>
    <w:rPr/>
  </w:style>
  <w:style w:type="paragraph" w:styleId="54" w:customStyle="1">
    <w:name w:val="Продолжение нумерованного списка 5"/>
    <w:basedOn w:val="Style30"/>
    <w:uiPriority w:val="0"/>
    <w:qFormat/>
    <w:pPr>
      <w:spacing w:before="0" w:after="0"/>
      <w:ind w:left="0" w:right="0" w:hanging="0"/>
    </w:pPr>
    <w:rPr/>
  </w:style>
  <w:style w:type="paragraph" w:styleId="18" w:customStyle="1">
    <w:name w:val="Начало маркированного списка 1"/>
    <w:basedOn w:val="Style30"/>
    <w:next w:val="ListBullet3"/>
    <w:uiPriority w:val="0"/>
    <w:qFormat/>
    <w:pPr>
      <w:spacing w:before="0" w:after="0"/>
      <w:ind w:left="0" w:right="0" w:hanging="0"/>
    </w:pPr>
    <w:rPr/>
  </w:style>
  <w:style w:type="paragraph" w:styleId="19" w:customStyle="1">
    <w:name w:val="Конец маркированного списка 1"/>
    <w:basedOn w:val="Style30"/>
    <w:next w:val="ListBullet3"/>
    <w:uiPriority w:val="0"/>
    <w:qFormat/>
    <w:pPr>
      <w:spacing w:before="0" w:after="0"/>
      <w:ind w:left="0" w:right="0" w:hanging="0"/>
    </w:pPr>
    <w:rPr/>
  </w:style>
  <w:style w:type="paragraph" w:styleId="25" w:customStyle="1">
    <w:name w:val="Начало маркированного списка 2"/>
    <w:basedOn w:val="Style30"/>
    <w:next w:val="ListBullet3"/>
    <w:uiPriority w:val="0"/>
    <w:qFormat/>
    <w:pPr>
      <w:spacing w:before="0" w:after="0"/>
      <w:ind w:left="0" w:right="0" w:hanging="0"/>
    </w:pPr>
    <w:rPr/>
  </w:style>
  <w:style w:type="paragraph" w:styleId="26" w:customStyle="1">
    <w:name w:val="Конец маркированного списка 2"/>
    <w:basedOn w:val="Style30"/>
    <w:next w:val="ListBullet3"/>
    <w:uiPriority w:val="0"/>
    <w:qFormat/>
    <w:pPr>
      <w:spacing w:before="0" w:after="0"/>
      <w:ind w:left="0" w:right="0" w:hanging="0"/>
    </w:pPr>
    <w:rPr/>
  </w:style>
  <w:style w:type="paragraph" w:styleId="35" w:customStyle="1">
    <w:name w:val="Начало маркированного списка 3"/>
    <w:basedOn w:val="Style30"/>
    <w:next w:val="ListBullet4"/>
    <w:uiPriority w:val="0"/>
    <w:qFormat/>
    <w:pPr>
      <w:spacing w:before="0" w:after="0"/>
      <w:ind w:left="0" w:right="0" w:hanging="0"/>
    </w:pPr>
    <w:rPr/>
  </w:style>
  <w:style w:type="paragraph" w:styleId="36" w:customStyle="1">
    <w:name w:val="Конец маркированного списка 3"/>
    <w:basedOn w:val="Style30"/>
    <w:next w:val="ListBullet4"/>
    <w:uiPriority w:val="0"/>
    <w:qFormat/>
    <w:pPr>
      <w:spacing w:before="0" w:after="0"/>
      <w:ind w:left="0" w:right="0" w:hanging="0"/>
    </w:pPr>
    <w:rPr/>
  </w:style>
  <w:style w:type="paragraph" w:styleId="45" w:customStyle="1">
    <w:name w:val="Начало маркированного списка 4"/>
    <w:basedOn w:val="Style30"/>
    <w:next w:val="ListBullet5"/>
    <w:uiPriority w:val="0"/>
    <w:qFormat/>
    <w:pPr>
      <w:spacing w:before="0" w:after="0"/>
      <w:ind w:left="0" w:right="0" w:hanging="0"/>
    </w:pPr>
    <w:rPr/>
  </w:style>
  <w:style w:type="paragraph" w:styleId="46" w:customStyle="1">
    <w:name w:val="Конец маркированного списка 4"/>
    <w:basedOn w:val="Style30"/>
    <w:next w:val="ListBullet5"/>
    <w:uiPriority w:val="0"/>
    <w:qFormat/>
    <w:pPr>
      <w:spacing w:before="0" w:after="0"/>
      <w:ind w:left="0" w:right="0" w:hanging="0"/>
    </w:pPr>
    <w:rPr/>
  </w:style>
  <w:style w:type="paragraph" w:styleId="55" w:customStyle="1">
    <w:name w:val="Начало маркированного списка 5"/>
    <w:basedOn w:val="Style30"/>
    <w:next w:val="ListNumber"/>
    <w:uiPriority w:val="0"/>
    <w:qFormat/>
    <w:pPr>
      <w:spacing w:before="0" w:after="0"/>
      <w:ind w:left="0" w:right="0" w:hanging="0"/>
    </w:pPr>
    <w:rPr/>
  </w:style>
  <w:style w:type="paragraph" w:styleId="56" w:customStyle="1">
    <w:name w:val="Конец маркированного списка 5"/>
    <w:basedOn w:val="Style30"/>
    <w:next w:val="ListNumber"/>
    <w:uiPriority w:val="0"/>
    <w:qFormat/>
    <w:pPr>
      <w:spacing w:before="0" w:after="0"/>
      <w:ind w:left="0" w:right="0" w:hanging="0"/>
    </w:pPr>
    <w:rPr/>
  </w:style>
  <w:style w:type="paragraph" w:styleId="Style46" w:customStyle="1">
    <w:name w:val="Разделитель предметного указателя"/>
    <w:basedOn w:val="13"/>
    <w:uiPriority w:val="0"/>
    <w:qFormat/>
    <w:pPr>
      <w:ind w:left="0" w:right="0" w:hanging="0"/>
    </w:pPr>
    <w:rPr/>
  </w:style>
  <w:style w:type="paragraph" w:styleId="Style47">
    <w:name w:val="Index Heading"/>
    <w:basedOn w:val="Style28"/>
    <w:pPr/>
    <w:rPr/>
  </w:style>
  <w:style w:type="paragraph" w:styleId="Style48" w:customStyle="1">
    <w:name w:val="Заголовок указателей пользователя"/>
    <w:basedOn w:val="Style28"/>
    <w:uiPriority w:val="0"/>
    <w:qFormat/>
    <w:pPr/>
    <w:rPr/>
  </w:style>
  <w:style w:type="paragraph" w:styleId="110" w:customStyle="1">
    <w:name w:val="Указатель пользователя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 w:customStyle="1">
    <w:name w:val="Указатель пользователя 2"/>
    <w:basedOn w:val="13"/>
    <w:uiPriority w:val="0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 w:customStyle="1">
    <w:name w:val="Указатель пользователя 3"/>
    <w:basedOn w:val="13"/>
    <w:uiPriority w:val="0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 w:customStyle="1">
    <w:name w:val="Указатель пользователя 4"/>
    <w:basedOn w:val="13"/>
    <w:uiPriority w:val="0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 w:customStyle="1">
    <w:name w:val="Указатель пользователя 5"/>
    <w:basedOn w:val="13"/>
    <w:uiPriority w:val="0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101" w:customStyle="1">
    <w:name w:val="Оглавление 10"/>
    <w:basedOn w:val="13"/>
    <w:uiPriority w:val="0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 w:customStyle="1">
    <w:name w:val="Illustration Index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 w:customStyle="1">
    <w:name w:val="Заголовок списка объектов"/>
    <w:basedOn w:val="Style28"/>
    <w:uiPriority w:val="0"/>
    <w:qFormat/>
    <w:pPr>
      <w:ind w:left="0" w:right="0" w:hanging="0"/>
    </w:pPr>
    <w:rPr/>
  </w:style>
  <w:style w:type="paragraph" w:styleId="111" w:customStyle="1">
    <w:name w:val="Список объектов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 w:customStyle="1">
    <w:name w:val="Заголовок списка таблиц"/>
    <w:basedOn w:val="Style28"/>
    <w:uiPriority w:val="0"/>
    <w:qFormat/>
    <w:pPr>
      <w:ind w:left="0" w:right="0" w:hanging="0"/>
    </w:pPr>
    <w:rPr/>
  </w:style>
  <w:style w:type="paragraph" w:styleId="112" w:customStyle="1">
    <w:name w:val="Список таблиц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113" w:customStyle="1">
    <w:name w:val="Библиография 1"/>
    <w:basedOn w:val="13"/>
    <w:uiPriority w:val="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 w:customStyle="1">
    <w:name w:val="Указатель пользователя 6"/>
    <w:basedOn w:val="13"/>
    <w:uiPriority w:val="0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 w:customStyle="1">
    <w:name w:val="Указатель пользователя 7"/>
    <w:basedOn w:val="13"/>
    <w:uiPriority w:val="0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 w:customStyle="1">
    <w:name w:val="Указатель пользователя 8"/>
    <w:basedOn w:val="13"/>
    <w:uiPriority w:val="0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 w:customStyle="1">
    <w:name w:val="Указатель пользователя 9"/>
    <w:basedOn w:val="13"/>
    <w:uiPriority w:val="0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 w:customStyle="1">
    <w:name w:val="Указатель пользователя 10"/>
    <w:basedOn w:val="13"/>
    <w:uiPriority w:val="0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1" w:customStyle="1">
    <w:name w:val="Верхний колонтитул слева"/>
    <w:basedOn w:val="Normal"/>
    <w:uiPriority w:val="0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uiPriority w:val="0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Нижний колонтитул слева"/>
    <w:basedOn w:val="Normal"/>
    <w:uiPriority w:val="0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Нижний колонтитул справа"/>
    <w:basedOn w:val="Normal"/>
    <w:uiPriority w:val="0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 w:customStyle="1">
    <w:name w:val="Содержимое таблицы"/>
    <w:basedOn w:val="Normal"/>
    <w:uiPriority w:val="0"/>
    <w:qFormat/>
    <w:pPr/>
    <w:rPr/>
  </w:style>
  <w:style w:type="paragraph" w:styleId="Style56" w:customStyle="1">
    <w:name w:val="Заголовок таблицы"/>
    <w:basedOn w:val="Style55"/>
    <w:uiPriority w:val="0"/>
    <w:qFormat/>
    <w:pPr>
      <w:jc w:val="center"/>
    </w:pPr>
    <w:rPr>
      <w:b/>
    </w:rPr>
  </w:style>
  <w:style w:type="paragraph" w:styleId="Style57" w:customStyle="1">
    <w:name w:val="Иллюстрация"/>
    <w:basedOn w:val="Caption"/>
    <w:uiPriority w:val="0"/>
    <w:qFormat/>
    <w:pPr/>
    <w:rPr/>
  </w:style>
  <w:style w:type="paragraph" w:styleId="Style58" w:customStyle="1">
    <w:name w:val="Таблица"/>
    <w:basedOn w:val="Caption"/>
    <w:uiPriority w:val="0"/>
    <w:qFormat/>
    <w:pPr/>
    <w:rPr/>
  </w:style>
  <w:style w:type="paragraph" w:styleId="114" w:customStyle="1">
    <w:name w:val="Текст1"/>
    <w:basedOn w:val="Caption"/>
    <w:uiPriority w:val="0"/>
    <w:qFormat/>
    <w:pPr/>
    <w:rPr/>
  </w:style>
  <w:style w:type="paragraph" w:styleId="Style59" w:customStyle="1">
    <w:name w:val="Содержимое врезки"/>
    <w:basedOn w:val="Normal"/>
    <w:uiPriority w:val="0"/>
    <w:qFormat/>
    <w:pPr/>
    <w:rPr/>
  </w:style>
  <w:style w:type="paragraph" w:styleId="Style60" w:customStyle="1">
    <w:name w:val="Текст в заданном формате"/>
    <w:basedOn w:val="Normal"/>
    <w:uiPriority w:val="0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1" w:customStyle="1">
    <w:name w:val="Горизонтальная линия"/>
    <w:basedOn w:val="Normal"/>
    <w:next w:val="Style29"/>
    <w:uiPriority w:val="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2" w:customStyle="1">
    <w:name w:val="Содержимое списка"/>
    <w:basedOn w:val="Normal"/>
    <w:uiPriority w:val="0"/>
    <w:qFormat/>
    <w:pPr>
      <w:ind w:left="0" w:right="0" w:hanging="0"/>
    </w:pPr>
    <w:rPr/>
  </w:style>
  <w:style w:type="paragraph" w:styleId="Style63" w:customStyle="1">
    <w:name w:val="Заголовок списка"/>
    <w:basedOn w:val="Normal"/>
    <w:next w:val="Style62"/>
    <w:uiPriority w:val="0"/>
    <w:qFormat/>
    <w:pPr>
      <w:ind w:left="0" w:right="0" w:hanging="0"/>
    </w:pPr>
    <w:rPr/>
  </w:style>
  <w:style w:type="paragraph" w:styleId="Style64" w:customStyle="1">
    <w:name w:val="Гриф_Экземпляр"/>
    <w:basedOn w:val="Normal"/>
    <w:uiPriority w:val="0"/>
    <w:qFormat/>
    <w:pPr>
      <w:ind w:left="0" w:right="0" w:hanging="0"/>
    </w:pPr>
    <w:rPr>
      <w:sz w:val="24"/>
    </w:rPr>
  </w:style>
  <w:style w:type="paragraph" w:styleId="Style65" w:customStyle="1">
    <w:name w:val="Исполнитель документа"/>
    <w:basedOn w:val="Normal"/>
    <w:uiPriority w:val="0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28"/>
    <w:uiPriority w:val="0"/>
    <w:qFormat/>
    <w:pPr>
      <w:suppressLineNumbers/>
      <w:ind w:left="0" w:right="0" w:hanging="0"/>
      <w:jc w:val="center"/>
    </w:pPr>
    <w:rPr/>
  </w:style>
  <w:style w:type="table" w:default="1" w:styleId="1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608</TotalTime>
  <Application>LibreOffice/6.4.7.2$Linux_X86_64 LibreOffice_project/40$Build-2</Application>
  <Pages>3</Pages>
  <Words>390</Words>
  <Characters>3146</Characters>
  <CharactersWithSpaces>3498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2023-09-14T12:48:00Z</dcterms:created>
  <dc:creator>Dmitrii Polenov</dc:creator>
  <dc:description/>
  <dc:language>ru-RU</dc:language>
  <cp:lastModifiedBy/>
  <dcterms:modified xsi:type="dcterms:W3CDTF">2023-10-24T15:52:03Z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E7A87D1658644568B3D6290E17F9E221_13</vt:lpwstr>
  </property>
  <property fmtid="{D5CDD505-2E9C-101B-9397-08002B2CF9AE}" pid="3" name="KSOProductBuildVer">
    <vt:lpwstr>1049-12.2.0.13215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